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30271" w14:textId="77777777" w:rsidR="00294C53" w:rsidRPr="00991068" w:rsidRDefault="00294C53" w:rsidP="00294C53">
      <w:pPr>
        <w:pStyle w:val="DefaultText"/>
        <w:tabs>
          <w:tab w:val="left" w:pos="2055"/>
        </w:tabs>
        <w:jc w:val="center"/>
        <w:rPr>
          <w:sz w:val="36"/>
          <w:szCs w:val="36"/>
        </w:rPr>
      </w:pPr>
      <w:r w:rsidRPr="00991068">
        <w:rPr>
          <w:sz w:val="36"/>
          <w:szCs w:val="36"/>
        </w:rPr>
        <w:t xml:space="preserve">Hello and thank you for accessing this form from the University of Maryland, Baltimore County Institutional </w:t>
      </w:r>
      <w:r>
        <w:rPr>
          <w:sz w:val="36"/>
          <w:szCs w:val="36"/>
        </w:rPr>
        <w:t>Animal Care and Use Committee</w:t>
      </w:r>
      <w:r w:rsidRPr="00991068">
        <w:rPr>
          <w:sz w:val="36"/>
          <w:szCs w:val="36"/>
        </w:rPr>
        <w:t xml:space="preserve"> web site.</w:t>
      </w:r>
    </w:p>
    <w:p w14:paraId="56B15302" w14:textId="77777777" w:rsidR="00294C53" w:rsidRPr="00991068" w:rsidRDefault="00294C53" w:rsidP="00294C53">
      <w:pPr>
        <w:pStyle w:val="DefaultText"/>
        <w:tabs>
          <w:tab w:val="left" w:pos="2055"/>
        </w:tabs>
        <w:jc w:val="center"/>
        <w:rPr>
          <w:sz w:val="36"/>
          <w:szCs w:val="36"/>
        </w:rPr>
      </w:pPr>
    </w:p>
    <w:p w14:paraId="6BCA6923" w14:textId="77777777" w:rsidR="00294C53" w:rsidRDefault="00294C53" w:rsidP="00294C53">
      <w:pPr>
        <w:jc w:val="center"/>
        <w:rPr>
          <w:rFonts w:ascii="Times New Roman" w:hAnsi="Times New Roman"/>
          <w:sz w:val="36"/>
          <w:szCs w:val="36"/>
        </w:rPr>
      </w:pPr>
      <w:r w:rsidRPr="003B518B">
        <w:rPr>
          <w:rFonts w:ascii="Times New Roman" w:hAnsi="Times New Roman"/>
          <w:sz w:val="36"/>
          <w:szCs w:val="36"/>
        </w:rPr>
        <w:t>Prior to submitting, please ensure that spelling and grammar are correct; this will assist in the timely review of this form during the IACUC evaluation process. Complete all sections of the protocol application (indicate N/A in the section not applicable to your protocol). "See attached proposal" or “See the previous section” are not an acceptable responses.</w:t>
      </w:r>
    </w:p>
    <w:p w14:paraId="4F3055C1" w14:textId="77777777" w:rsidR="00294C53" w:rsidRDefault="00294C53" w:rsidP="00294C53">
      <w:pPr>
        <w:jc w:val="center"/>
        <w:rPr>
          <w:rFonts w:ascii="Times New Roman" w:hAnsi="Times New Roman"/>
          <w:sz w:val="36"/>
          <w:szCs w:val="36"/>
        </w:rPr>
      </w:pPr>
    </w:p>
    <w:p w14:paraId="0C56B8A4" w14:textId="77777777" w:rsidR="00294C53" w:rsidRPr="00C630DE" w:rsidRDefault="00294C53" w:rsidP="00294C53">
      <w:pPr>
        <w:jc w:val="center"/>
        <w:rPr>
          <w:rFonts w:ascii="Times New Roman" w:hAnsi="Times New Roman"/>
          <w:szCs w:val="24"/>
        </w:rPr>
      </w:pPr>
      <w:r>
        <w:rPr>
          <w:rFonts w:ascii="Times New Roman" w:hAnsi="Times New Roman"/>
          <w:szCs w:val="24"/>
          <w:highlight w:val="yellow"/>
        </w:rPr>
        <w:t>Enter information by cl</w:t>
      </w:r>
      <w:r w:rsidRPr="00C630DE">
        <w:rPr>
          <w:rFonts w:ascii="Times New Roman" w:hAnsi="Times New Roman"/>
          <w:szCs w:val="24"/>
          <w:highlight w:val="yellow"/>
        </w:rPr>
        <w:t xml:space="preserve">icking the </w:t>
      </w:r>
      <w:r w:rsidRPr="00C630DE">
        <w:rPr>
          <w:rFonts w:ascii="MS Gothic" w:eastAsia="MS Gothic" w:hAnsi="MS Gothic" w:hint="eastAsia"/>
          <w:szCs w:val="24"/>
          <w:highlight w:val="yellow"/>
        </w:rPr>
        <w:t>☐</w:t>
      </w:r>
      <w:r w:rsidRPr="00C630DE">
        <w:rPr>
          <w:rFonts w:ascii="Times New Roman" w:hAnsi="Times New Roman"/>
          <w:szCs w:val="24"/>
          <w:highlight w:val="yellow"/>
        </w:rPr>
        <w:t xml:space="preserve"> box or typing in the </w:t>
      </w:r>
      <w:r w:rsidRPr="00C630DE">
        <w:rPr>
          <w:rStyle w:val="PlaceholderText"/>
          <w:rFonts w:ascii="Times New Roman" w:hAnsi="Times New Roman"/>
          <w:b/>
          <w:szCs w:val="24"/>
          <w:highlight w:val="yellow"/>
        </w:rPr>
        <w:t>Click here to enter text.</w:t>
      </w:r>
      <w:r w:rsidRPr="00C630DE">
        <w:rPr>
          <w:rFonts w:ascii="Times New Roman" w:hAnsi="Times New Roman"/>
          <w:b/>
          <w:szCs w:val="24"/>
          <w:highlight w:val="yellow"/>
        </w:rPr>
        <w:t xml:space="preserve"> </w:t>
      </w:r>
      <w:proofErr w:type="gramStart"/>
      <w:r w:rsidRPr="00C630DE">
        <w:rPr>
          <w:rFonts w:ascii="Times New Roman" w:hAnsi="Times New Roman"/>
          <w:szCs w:val="24"/>
          <w:highlight w:val="yellow"/>
        </w:rPr>
        <w:t>area</w:t>
      </w:r>
      <w:proofErr w:type="gramEnd"/>
      <w:r w:rsidRPr="00C630DE">
        <w:rPr>
          <w:rFonts w:ascii="Times New Roman" w:hAnsi="Times New Roman"/>
          <w:szCs w:val="24"/>
          <w:highlight w:val="yellow"/>
        </w:rPr>
        <w:t>.</w:t>
      </w:r>
    </w:p>
    <w:p w14:paraId="75F611CA" w14:textId="77777777" w:rsidR="00294C53" w:rsidRPr="003B518B" w:rsidRDefault="00294C53" w:rsidP="00294C53">
      <w:pPr>
        <w:jc w:val="center"/>
        <w:rPr>
          <w:rFonts w:ascii="Times New Roman" w:hAnsi="Times New Roman"/>
          <w:sz w:val="36"/>
          <w:szCs w:val="36"/>
        </w:rPr>
      </w:pPr>
    </w:p>
    <w:p w14:paraId="7C1564A5" w14:textId="77777777" w:rsidR="00294C53" w:rsidRDefault="00294C53" w:rsidP="00294C53">
      <w:pPr>
        <w:pStyle w:val="DefaultText"/>
        <w:jc w:val="center"/>
        <w:rPr>
          <w:sz w:val="22"/>
          <w:szCs w:val="22"/>
          <w:u w:val="single"/>
        </w:rPr>
      </w:pPr>
      <w:r w:rsidRPr="00D07848">
        <w:rPr>
          <w:b/>
          <w:bCs/>
          <w:color w:val="0000FF"/>
          <w:sz w:val="28"/>
          <w:szCs w:val="28"/>
        </w:rPr>
        <w:t>Please go to</w:t>
      </w:r>
      <w:r>
        <w:rPr>
          <w:b/>
          <w:bCs/>
          <w:color w:val="0000FF"/>
          <w:sz w:val="28"/>
          <w:szCs w:val="28"/>
        </w:rPr>
        <w:t xml:space="preserve"> UMBC </w:t>
      </w:r>
      <w:hyperlink r:id="rId7" w:history="1">
        <w:r w:rsidRPr="0030280D">
          <w:rPr>
            <w:rStyle w:val="Hyperlink"/>
            <w:b/>
            <w:bCs/>
            <w:sz w:val="28"/>
            <w:szCs w:val="28"/>
          </w:rPr>
          <w:t>I</w:t>
        </w:r>
        <w:r>
          <w:rPr>
            <w:rStyle w:val="Hyperlink"/>
            <w:b/>
            <w:bCs/>
            <w:sz w:val="28"/>
            <w:szCs w:val="28"/>
          </w:rPr>
          <w:t>ACUC</w:t>
        </w:r>
        <w:r w:rsidRPr="0030280D">
          <w:rPr>
            <w:rStyle w:val="Hyperlink"/>
            <w:b/>
            <w:bCs/>
            <w:sz w:val="28"/>
            <w:szCs w:val="28"/>
          </w:rPr>
          <w:t xml:space="preserve"> website</w:t>
        </w:r>
      </w:hyperlink>
      <w:r w:rsidRPr="00D07848">
        <w:rPr>
          <w:b/>
          <w:bCs/>
          <w:color w:val="0000FF"/>
          <w:sz w:val="28"/>
          <w:szCs w:val="28"/>
        </w:rPr>
        <w:t xml:space="preserve"> for all up-to date guidance and information regarding the below questions.</w:t>
      </w:r>
      <w:r>
        <w:rPr>
          <w:sz w:val="22"/>
          <w:szCs w:val="22"/>
          <w:u w:val="single"/>
        </w:rPr>
        <w:t xml:space="preserve"> </w:t>
      </w:r>
    </w:p>
    <w:p w14:paraId="5BC30E4B" w14:textId="77777777" w:rsidR="00294C53" w:rsidRDefault="00294C53" w:rsidP="00294C53">
      <w:pPr>
        <w:widowControl/>
        <w:rPr>
          <w:rFonts w:ascii="Times New Roman" w:hAnsi="Times New Roman"/>
          <w:sz w:val="22"/>
          <w:szCs w:val="22"/>
          <w:u w:val="single"/>
        </w:rPr>
      </w:pPr>
      <w:r>
        <w:rPr>
          <w:rFonts w:ascii="Times New Roman" w:hAnsi="Times New Roman"/>
          <w:sz w:val="22"/>
          <w:szCs w:val="22"/>
          <w:u w:val="single"/>
        </w:rPr>
        <w:br w:type="page"/>
      </w:r>
    </w:p>
    <w:p w14:paraId="650832ED" w14:textId="77777777" w:rsidR="00196AA8" w:rsidRPr="006A283B" w:rsidRDefault="00196AA8" w:rsidP="00196AA8">
      <w:pPr>
        <w:pStyle w:val="Header"/>
        <w:ind w:right="360"/>
        <w:jc w:val="center"/>
        <w:rPr>
          <w:rFonts w:ascii="Times New Roman" w:hAnsi="Times New Roman"/>
          <w:sz w:val="22"/>
          <w:szCs w:val="22"/>
        </w:rPr>
      </w:pPr>
      <w:r w:rsidRPr="006A283B">
        <w:rPr>
          <w:rFonts w:ascii="Times New Roman" w:hAnsi="Times New Roman"/>
          <w:b/>
          <w:sz w:val="22"/>
          <w:szCs w:val="22"/>
          <w:lang w:val="en"/>
        </w:rPr>
        <w:lastRenderedPageBreak/>
        <w:t>Institutional Animal Care and Use Committee</w:t>
      </w:r>
    </w:p>
    <w:p w14:paraId="0696AC95" w14:textId="77777777" w:rsidR="006A283B" w:rsidRPr="006A283B" w:rsidRDefault="006A283B" w:rsidP="006A283B">
      <w:pPr>
        <w:rPr>
          <w:rFonts w:ascii="Times New Roman" w:hAnsi="Times New Roman"/>
          <w:sz w:val="22"/>
          <w:szCs w:val="22"/>
        </w:rPr>
      </w:pPr>
    </w:p>
    <w:p w14:paraId="5D67749E" w14:textId="77777777" w:rsidR="006A283B" w:rsidRDefault="006A283B" w:rsidP="006A283B">
      <w:pPr>
        <w:jc w:val="center"/>
        <w:rPr>
          <w:rFonts w:ascii="Times New Roman" w:hAnsi="Times New Roman"/>
          <w:b/>
          <w:sz w:val="22"/>
          <w:szCs w:val="22"/>
        </w:rPr>
      </w:pPr>
      <w:r w:rsidRPr="006A283B">
        <w:rPr>
          <w:rFonts w:ascii="Times New Roman" w:hAnsi="Times New Roman"/>
          <w:b/>
          <w:sz w:val="22"/>
          <w:szCs w:val="22"/>
        </w:rPr>
        <w:t>Use of Holding Protocol Request Form for Principal Investigators</w:t>
      </w:r>
      <w:r w:rsidR="0059391E">
        <w:rPr>
          <w:rFonts w:ascii="Times New Roman" w:hAnsi="Times New Roman"/>
          <w:b/>
          <w:sz w:val="22"/>
          <w:szCs w:val="22"/>
        </w:rPr>
        <w:t xml:space="preserve"> </w:t>
      </w:r>
    </w:p>
    <w:p w14:paraId="64F1BCD8" w14:textId="77777777" w:rsidR="00587DEB" w:rsidRDefault="00587DEB" w:rsidP="006A283B">
      <w:pPr>
        <w:jc w:val="center"/>
        <w:rPr>
          <w:rFonts w:ascii="Times New Roman" w:hAnsi="Times New Roman"/>
          <w:b/>
          <w:sz w:val="22"/>
          <w:szCs w:val="22"/>
        </w:rPr>
      </w:pPr>
    </w:p>
    <w:p w14:paraId="28E69671" w14:textId="77777777" w:rsidR="007B25B7" w:rsidRPr="0053570E" w:rsidRDefault="007B25B7" w:rsidP="007B25B7">
      <w:pPr>
        <w:rPr>
          <w:rFonts w:ascii="Times New Roman" w:hAnsi="Times New Roman"/>
          <w:sz w:val="18"/>
          <w:szCs w:val="18"/>
        </w:rPr>
      </w:pPr>
      <w:r w:rsidRPr="0053570E">
        <w:rPr>
          <w:rFonts w:ascii="Times New Roman" w:hAnsi="Times New Roman"/>
          <w:sz w:val="18"/>
          <w:szCs w:val="18"/>
        </w:rPr>
        <w:t xml:space="preserve">Federal regulations require the IACUC to review and approve all activities involving the use of live vertebrate animals; all animals intended for use in research, testing, and teaching or for related purposes must be housed under an active and approved IACUC protocol at all times.  </w:t>
      </w:r>
      <w:r w:rsidR="00B1225C">
        <w:rPr>
          <w:rFonts w:ascii="Times New Roman" w:hAnsi="Times New Roman"/>
          <w:sz w:val="18"/>
          <w:szCs w:val="18"/>
        </w:rPr>
        <w:t xml:space="preserve">These regulations also </w:t>
      </w:r>
      <w:r w:rsidR="00B1225C" w:rsidRPr="00B1225C">
        <w:rPr>
          <w:rFonts w:ascii="Times New Roman" w:hAnsi="Times New Roman"/>
          <w:sz w:val="18"/>
          <w:szCs w:val="18"/>
        </w:rPr>
        <w:t>prohibit the IACUC from granting an extension of protocol approval past its expiration date three years after approval.</w:t>
      </w:r>
    </w:p>
    <w:p w14:paraId="31263D13" w14:textId="3C733603" w:rsidR="00195C6E" w:rsidRDefault="00AA3E19" w:rsidP="00AA3E19">
      <w:pPr>
        <w:widowControl/>
        <w:shd w:val="clear" w:color="auto" w:fill="FFFFFF"/>
        <w:spacing w:before="100" w:beforeAutospacing="1" w:after="100" w:afterAutospacing="1"/>
        <w:rPr>
          <w:rFonts w:ascii="Times New Roman" w:hAnsi="Times New Roman"/>
          <w:snapToGrid/>
          <w:color w:val="333333"/>
          <w:sz w:val="18"/>
          <w:szCs w:val="18"/>
        </w:rPr>
      </w:pPr>
      <w:r w:rsidRPr="00752B86">
        <w:rPr>
          <w:rFonts w:ascii="Times New Roman" w:hAnsi="Times New Roman"/>
          <w:snapToGrid/>
          <w:color w:val="333333"/>
          <w:sz w:val="18"/>
          <w:szCs w:val="18"/>
        </w:rPr>
        <w:t>All animals at UMBC must be connected to an active IACUC approved animal protocol. Occasionally, situations occur where protocols become inactive, but animals remain in the</w:t>
      </w:r>
      <w:r w:rsidR="007B25B7" w:rsidRPr="007B25B7">
        <w:rPr>
          <w:rFonts w:ascii="Times New Roman" w:hAnsi="Times New Roman"/>
          <w:sz w:val="18"/>
          <w:szCs w:val="18"/>
        </w:rPr>
        <w:t xml:space="preserve"> </w:t>
      </w:r>
      <w:r w:rsidR="007B25B7" w:rsidRPr="0053570E">
        <w:rPr>
          <w:rFonts w:ascii="Times New Roman" w:hAnsi="Times New Roman"/>
          <w:sz w:val="18"/>
          <w:szCs w:val="18"/>
        </w:rPr>
        <w:t>vivarium.</w:t>
      </w:r>
      <w:r w:rsidR="00195C6E">
        <w:rPr>
          <w:rFonts w:ascii="Times New Roman" w:hAnsi="Times New Roman"/>
          <w:sz w:val="18"/>
          <w:szCs w:val="18"/>
        </w:rPr>
        <w:t xml:space="preserve"> </w:t>
      </w:r>
      <w:r w:rsidR="00195C6E" w:rsidRPr="00E0440A">
        <w:rPr>
          <w:rFonts w:ascii="Times New Roman" w:hAnsi="Times New Roman"/>
          <w:sz w:val="18"/>
          <w:szCs w:val="18"/>
        </w:rPr>
        <w:t xml:space="preserve">Animals maintained under </w:t>
      </w:r>
      <w:r w:rsidR="00195C6E">
        <w:rPr>
          <w:rFonts w:ascii="Times New Roman" w:hAnsi="Times New Roman"/>
          <w:sz w:val="18"/>
          <w:szCs w:val="18"/>
        </w:rPr>
        <w:t>a Holding P</w:t>
      </w:r>
      <w:r w:rsidR="00195C6E" w:rsidRPr="00E0440A">
        <w:rPr>
          <w:rFonts w:ascii="Times New Roman" w:hAnsi="Times New Roman"/>
          <w:sz w:val="18"/>
          <w:szCs w:val="18"/>
        </w:rPr>
        <w:t xml:space="preserve">rotocol will be housed according to the acceptable husbandry procedures described </w:t>
      </w:r>
      <w:r w:rsidR="002B0946">
        <w:rPr>
          <w:rFonts w:ascii="Times New Roman" w:hAnsi="Times New Roman"/>
          <w:sz w:val="18"/>
          <w:szCs w:val="18"/>
        </w:rPr>
        <w:t>i</w:t>
      </w:r>
      <w:r w:rsidR="00195C6E" w:rsidRPr="00E0440A">
        <w:rPr>
          <w:rFonts w:ascii="Times New Roman" w:hAnsi="Times New Roman"/>
          <w:sz w:val="18"/>
          <w:szCs w:val="18"/>
        </w:rPr>
        <w:t>n the Guide for Care and Use of Laboratory Animals</w:t>
      </w:r>
      <w:r w:rsidR="00195C6E">
        <w:rPr>
          <w:rFonts w:ascii="Times New Roman" w:hAnsi="Times New Roman"/>
          <w:sz w:val="18"/>
          <w:szCs w:val="18"/>
        </w:rPr>
        <w:t>.</w:t>
      </w:r>
    </w:p>
    <w:p w14:paraId="2301DB72" w14:textId="2AEBE7B5" w:rsidR="00AA3E19" w:rsidRPr="00752B86" w:rsidRDefault="00AA3E19" w:rsidP="00AA3E19">
      <w:pPr>
        <w:widowControl/>
        <w:shd w:val="clear" w:color="auto" w:fill="FFFFFF"/>
        <w:spacing w:before="100" w:beforeAutospacing="1" w:after="100" w:afterAutospacing="1"/>
        <w:rPr>
          <w:rFonts w:ascii="Times New Roman" w:hAnsi="Times New Roman"/>
          <w:snapToGrid/>
          <w:color w:val="333333"/>
          <w:sz w:val="18"/>
          <w:szCs w:val="18"/>
        </w:rPr>
      </w:pPr>
      <w:r w:rsidRPr="00752B86">
        <w:rPr>
          <w:rFonts w:ascii="Times New Roman" w:hAnsi="Times New Roman"/>
          <w:snapToGrid/>
          <w:color w:val="333333"/>
          <w:sz w:val="18"/>
          <w:szCs w:val="18"/>
        </w:rPr>
        <w:t>In order to avoid euthanasia of valuable research animals, and to remain in compliance with regulatory requirements, the IACUC will allow principal investigators (PI) to transfer animals to the holding protocol for a</w:t>
      </w:r>
      <w:r w:rsidRPr="00752B86">
        <w:rPr>
          <w:rFonts w:ascii="Times New Roman" w:hAnsi="Times New Roman"/>
          <w:b/>
          <w:bCs/>
          <w:snapToGrid/>
          <w:color w:val="333333"/>
          <w:sz w:val="18"/>
          <w:szCs w:val="18"/>
        </w:rPr>
        <w:t> maximum of 90 days</w:t>
      </w:r>
      <w:r w:rsidRPr="00752B86">
        <w:rPr>
          <w:rFonts w:ascii="Times New Roman" w:hAnsi="Times New Roman"/>
          <w:snapToGrid/>
          <w:color w:val="333333"/>
          <w:sz w:val="18"/>
          <w:szCs w:val="18"/>
        </w:rPr>
        <w:t>. During this time, investigators are asked to take the necessary actions to gain re-approval of their animal use protocol in order to avoid forfeiture of their animals.</w:t>
      </w:r>
      <w:r w:rsidR="00211782">
        <w:rPr>
          <w:rFonts w:ascii="Times New Roman" w:hAnsi="Times New Roman"/>
          <w:snapToGrid/>
          <w:color w:val="333333"/>
          <w:sz w:val="18"/>
          <w:szCs w:val="18"/>
        </w:rPr>
        <w:t xml:space="preserve"> </w:t>
      </w:r>
      <w:r w:rsidR="00195C6E">
        <w:rPr>
          <w:rFonts w:ascii="Times New Roman" w:hAnsi="Times New Roman"/>
          <w:snapToGrid/>
          <w:color w:val="333333"/>
          <w:sz w:val="18"/>
          <w:szCs w:val="18"/>
        </w:rPr>
        <w:t xml:space="preserve"> </w:t>
      </w:r>
      <w:r w:rsidR="00195C6E" w:rsidRPr="00195C6E">
        <w:rPr>
          <w:rFonts w:ascii="Times New Roman" w:hAnsi="Times New Roman"/>
          <w:snapToGrid/>
          <w:color w:val="333333"/>
          <w:sz w:val="18"/>
          <w:szCs w:val="18"/>
        </w:rPr>
        <w:t>Animals remaining at the end of ninety days will be euthanized or transferred to another approved protocol unless an extension is granted by the IACUC.</w:t>
      </w:r>
    </w:p>
    <w:p w14:paraId="194C5A37" w14:textId="1D3FEE72" w:rsidR="00AA3E19" w:rsidRPr="00752B86" w:rsidRDefault="00AA3E19" w:rsidP="00AA3E19">
      <w:pPr>
        <w:widowControl/>
        <w:shd w:val="clear" w:color="auto" w:fill="FFFFFF"/>
        <w:spacing w:before="100" w:beforeAutospacing="1" w:after="100" w:afterAutospacing="1"/>
        <w:rPr>
          <w:rFonts w:ascii="Times New Roman" w:hAnsi="Times New Roman"/>
          <w:snapToGrid/>
          <w:color w:val="333333"/>
          <w:sz w:val="18"/>
          <w:szCs w:val="18"/>
        </w:rPr>
      </w:pPr>
      <w:r w:rsidRPr="00752B86">
        <w:rPr>
          <w:rFonts w:ascii="Times New Roman" w:hAnsi="Times New Roman"/>
          <w:snapToGrid/>
          <w:color w:val="333333"/>
          <w:sz w:val="18"/>
          <w:szCs w:val="18"/>
        </w:rPr>
        <w:t>Th</w:t>
      </w:r>
      <w:r w:rsidR="007B25B7">
        <w:rPr>
          <w:rFonts w:ascii="Times New Roman" w:hAnsi="Times New Roman"/>
          <w:snapToGrid/>
          <w:color w:val="333333"/>
          <w:sz w:val="18"/>
          <w:szCs w:val="18"/>
        </w:rPr>
        <w:t>e</w:t>
      </w:r>
      <w:r w:rsidRPr="00752B86">
        <w:rPr>
          <w:rFonts w:ascii="Times New Roman" w:hAnsi="Times New Roman"/>
          <w:snapToGrid/>
          <w:color w:val="333333"/>
          <w:sz w:val="18"/>
          <w:szCs w:val="18"/>
        </w:rPr>
        <w:t xml:space="preserve"> </w:t>
      </w:r>
      <w:r w:rsidR="007B25B7">
        <w:rPr>
          <w:rFonts w:ascii="Times New Roman" w:hAnsi="Times New Roman"/>
          <w:snapToGrid/>
          <w:color w:val="333333"/>
          <w:sz w:val="18"/>
          <w:szCs w:val="18"/>
        </w:rPr>
        <w:t xml:space="preserve">Holding Protocol </w:t>
      </w:r>
      <w:r w:rsidRPr="00752B86">
        <w:rPr>
          <w:rFonts w:ascii="Times New Roman" w:hAnsi="Times New Roman"/>
          <w:snapToGrid/>
          <w:color w:val="333333"/>
          <w:sz w:val="18"/>
          <w:szCs w:val="18"/>
        </w:rPr>
        <w:t>procedure may be used for:</w:t>
      </w:r>
    </w:p>
    <w:p w14:paraId="212DB37E" w14:textId="77777777" w:rsidR="00AA3E19" w:rsidRPr="00752B86" w:rsidRDefault="00AA3E19" w:rsidP="00AA3E19">
      <w:pPr>
        <w:pStyle w:val="ListParagraph"/>
        <w:widowControl/>
        <w:numPr>
          <w:ilvl w:val="0"/>
          <w:numId w:val="9"/>
        </w:numPr>
        <w:shd w:val="clear" w:color="auto" w:fill="FFFFFF"/>
        <w:spacing w:before="100" w:beforeAutospacing="1" w:after="60" w:afterAutospacing="1"/>
        <w:rPr>
          <w:rFonts w:ascii="Times New Roman" w:hAnsi="Times New Roman"/>
          <w:snapToGrid/>
          <w:color w:val="333333"/>
          <w:sz w:val="18"/>
          <w:szCs w:val="18"/>
        </w:rPr>
      </w:pPr>
      <w:r w:rsidRPr="00752B86">
        <w:rPr>
          <w:rFonts w:ascii="Times New Roman" w:hAnsi="Times New Roman"/>
          <w:snapToGrid/>
          <w:color w:val="333333"/>
          <w:sz w:val="18"/>
          <w:szCs w:val="18"/>
        </w:rPr>
        <w:t>Animals originating from inactive protocols (e.g., protocol approval expires, protocol is suspended or terminated)</w:t>
      </w:r>
    </w:p>
    <w:p w14:paraId="714BB57F" w14:textId="77777777" w:rsidR="00AA3E19" w:rsidRPr="00752B86" w:rsidRDefault="00AA3E19" w:rsidP="00AA3E19">
      <w:pPr>
        <w:pStyle w:val="ListParagraph"/>
        <w:widowControl/>
        <w:numPr>
          <w:ilvl w:val="0"/>
          <w:numId w:val="9"/>
        </w:numPr>
        <w:shd w:val="clear" w:color="auto" w:fill="FFFFFF"/>
        <w:spacing w:before="100" w:beforeAutospacing="1" w:after="60" w:afterAutospacing="1"/>
        <w:rPr>
          <w:rFonts w:ascii="Times New Roman" w:hAnsi="Times New Roman"/>
          <w:snapToGrid/>
          <w:color w:val="333333"/>
          <w:sz w:val="18"/>
          <w:szCs w:val="18"/>
        </w:rPr>
      </w:pPr>
      <w:r w:rsidRPr="00752B86">
        <w:rPr>
          <w:rFonts w:ascii="Times New Roman" w:hAnsi="Times New Roman"/>
          <w:snapToGrid/>
          <w:color w:val="333333"/>
          <w:sz w:val="18"/>
          <w:szCs w:val="18"/>
        </w:rPr>
        <w:t>Animals arriving prior to the arrival of a new faculty member, but an IACUC protocol has not yet been approved</w:t>
      </w:r>
    </w:p>
    <w:p w14:paraId="007EC958" w14:textId="77777777" w:rsidR="00AA3E19" w:rsidRPr="00752B86" w:rsidRDefault="00AA3E19" w:rsidP="00AA3E19">
      <w:pPr>
        <w:widowControl/>
        <w:numPr>
          <w:ilvl w:val="0"/>
          <w:numId w:val="9"/>
        </w:numPr>
        <w:shd w:val="clear" w:color="auto" w:fill="FFFFFF"/>
        <w:spacing w:before="100" w:beforeAutospacing="1"/>
        <w:rPr>
          <w:rFonts w:ascii="Times New Roman" w:hAnsi="Times New Roman"/>
          <w:snapToGrid/>
          <w:color w:val="333333"/>
          <w:sz w:val="18"/>
          <w:szCs w:val="18"/>
        </w:rPr>
      </w:pPr>
      <w:r w:rsidRPr="00752B86">
        <w:rPr>
          <w:rFonts w:ascii="Times New Roman" w:hAnsi="Times New Roman"/>
          <w:snapToGrid/>
          <w:color w:val="333333"/>
          <w:sz w:val="18"/>
          <w:szCs w:val="18"/>
        </w:rPr>
        <w:t>Principal investigators who have left UMBC but whose animals cannot be immediately transferred to the new institution</w:t>
      </w:r>
    </w:p>
    <w:p w14:paraId="1AFEE05B" w14:textId="77777777" w:rsidR="00AA3E19" w:rsidRDefault="00AA3E19" w:rsidP="00AA3E19">
      <w:pPr>
        <w:widowControl/>
        <w:numPr>
          <w:ilvl w:val="0"/>
          <w:numId w:val="9"/>
        </w:numPr>
        <w:shd w:val="clear" w:color="auto" w:fill="FFFFFF"/>
        <w:spacing w:before="100" w:beforeAutospacing="1"/>
        <w:rPr>
          <w:rFonts w:ascii="Times New Roman" w:hAnsi="Times New Roman"/>
          <w:snapToGrid/>
          <w:color w:val="333333"/>
          <w:sz w:val="18"/>
          <w:szCs w:val="18"/>
        </w:rPr>
      </w:pPr>
      <w:r w:rsidRPr="00752B86">
        <w:rPr>
          <w:rFonts w:ascii="Times New Roman" w:hAnsi="Times New Roman"/>
          <w:snapToGrid/>
          <w:color w:val="333333"/>
          <w:sz w:val="18"/>
          <w:szCs w:val="18"/>
        </w:rPr>
        <w:t>Animals on a protocol under investigation by the IACUC for potential issues of noncompliance where the welfare of the animals is in question.</w:t>
      </w:r>
    </w:p>
    <w:p w14:paraId="3EF1BD0E" w14:textId="77777777" w:rsidR="007B25B7" w:rsidRPr="00752B86" w:rsidRDefault="007B25B7" w:rsidP="00752B86">
      <w:pPr>
        <w:pStyle w:val="ListParagraph"/>
        <w:numPr>
          <w:ilvl w:val="0"/>
          <w:numId w:val="9"/>
        </w:numPr>
        <w:rPr>
          <w:rFonts w:ascii="Times New Roman" w:hAnsi="Times New Roman"/>
          <w:sz w:val="18"/>
          <w:szCs w:val="18"/>
        </w:rPr>
      </w:pPr>
      <w:r w:rsidRPr="00443971">
        <w:rPr>
          <w:rFonts w:ascii="Times New Roman" w:hAnsi="Times New Roman"/>
          <w:sz w:val="18"/>
          <w:szCs w:val="18"/>
        </w:rPr>
        <w:t>Animals being acquired from the wild or other institutions which have become available suddenly and provide an opportunity for research and study.</w:t>
      </w:r>
    </w:p>
    <w:p w14:paraId="5AEE97B1" w14:textId="77777777" w:rsidR="00AA3E19" w:rsidRPr="00752B86" w:rsidRDefault="00930DFE" w:rsidP="00AA3E19">
      <w:pPr>
        <w:widowControl/>
        <w:numPr>
          <w:ilvl w:val="0"/>
          <w:numId w:val="9"/>
        </w:numPr>
        <w:shd w:val="clear" w:color="auto" w:fill="FFFFFF"/>
        <w:spacing w:before="100" w:beforeAutospacing="1"/>
        <w:rPr>
          <w:rFonts w:ascii="Times New Roman" w:hAnsi="Times New Roman"/>
          <w:snapToGrid/>
          <w:sz w:val="18"/>
          <w:szCs w:val="18"/>
        </w:rPr>
      </w:pPr>
      <w:r w:rsidRPr="00752B86">
        <w:rPr>
          <w:rFonts w:ascii="Times New Roman" w:hAnsi="Times New Roman"/>
          <w:snapToGrid/>
          <w:sz w:val="18"/>
          <w:szCs w:val="18"/>
        </w:rPr>
        <w:t>Service agreement animal holding (maximum to be determined)</w:t>
      </w:r>
    </w:p>
    <w:p w14:paraId="0E3E3C1E" w14:textId="77777777" w:rsidR="006A283B" w:rsidRPr="006A283B" w:rsidRDefault="006A283B" w:rsidP="006A283B">
      <w:pPr>
        <w:rPr>
          <w:rFonts w:ascii="Times New Roman" w:hAnsi="Times New Roman"/>
          <w:sz w:val="18"/>
          <w:szCs w:val="18"/>
        </w:rPr>
      </w:pPr>
    </w:p>
    <w:p w14:paraId="04950413" w14:textId="77777777" w:rsidR="006A283B" w:rsidRPr="006A283B" w:rsidRDefault="006A283B" w:rsidP="006A283B">
      <w:pPr>
        <w:rPr>
          <w:rFonts w:ascii="Times New Roman" w:hAnsi="Times New Roman"/>
          <w:b/>
          <w:sz w:val="18"/>
          <w:szCs w:val="18"/>
        </w:rPr>
      </w:pPr>
      <w:r w:rsidRPr="006A283B">
        <w:rPr>
          <w:rFonts w:ascii="Times New Roman" w:hAnsi="Times New Roman"/>
          <w:b/>
          <w:sz w:val="18"/>
          <w:szCs w:val="18"/>
        </w:rPr>
        <w:t>Please note:</w:t>
      </w:r>
    </w:p>
    <w:p w14:paraId="63C9F0B7" w14:textId="77777777" w:rsidR="006A283B" w:rsidRPr="006A283B" w:rsidRDefault="006A283B" w:rsidP="006A283B">
      <w:pPr>
        <w:widowControl/>
        <w:numPr>
          <w:ilvl w:val="0"/>
          <w:numId w:val="7"/>
        </w:numPr>
        <w:autoSpaceDE w:val="0"/>
        <w:autoSpaceDN w:val="0"/>
        <w:adjustRightInd w:val="0"/>
        <w:rPr>
          <w:rFonts w:ascii="Times New Roman" w:hAnsi="Times New Roman"/>
          <w:sz w:val="18"/>
          <w:szCs w:val="18"/>
        </w:rPr>
      </w:pPr>
      <w:r w:rsidRPr="006A283B">
        <w:rPr>
          <w:rFonts w:ascii="Times New Roman" w:hAnsi="Times New Roman"/>
          <w:sz w:val="18"/>
          <w:szCs w:val="18"/>
          <w:u w:val="single"/>
        </w:rPr>
        <w:t>NO</w:t>
      </w:r>
      <w:r w:rsidRPr="006A283B">
        <w:rPr>
          <w:rFonts w:ascii="Times New Roman" w:hAnsi="Times New Roman"/>
          <w:b/>
          <w:sz w:val="18"/>
          <w:szCs w:val="18"/>
        </w:rPr>
        <w:t xml:space="preserve"> </w:t>
      </w:r>
      <w:r w:rsidRPr="006A283B">
        <w:rPr>
          <w:rFonts w:ascii="Times New Roman" w:hAnsi="Times New Roman"/>
          <w:sz w:val="18"/>
          <w:szCs w:val="18"/>
        </w:rPr>
        <w:t xml:space="preserve">experimental procedures are permitted to be performed while animals are on the Holding Protocol.  </w:t>
      </w:r>
    </w:p>
    <w:p w14:paraId="552495F0" w14:textId="77777777" w:rsidR="006A283B" w:rsidRPr="006A283B" w:rsidRDefault="006A283B" w:rsidP="006A283B">
      <w:pPr>
        <w:widowControl/>
        <w:numPr>
          <w:ilvl w:val="0"/>
          <w:numId w:val="7"/>
        </w:numPr>
        <w:autoSpaceDE w:val="0"/>
        <w:autoSpaceDN w:val="0"/>
        <w:adjustRightInd w:val="0"/>
        <w:rPr>
          <w:rFonts w:ascii="Times New Roman" w:hAnsi="Times New Roman"/>
          <w:sz w:val="18"/>
          <w:szCs w:val="18"/>
        </w:rPr>
      </w:pPr>
      <w:r w:rsidRPr="006A283B">
        <w:rPr>
          <w:rFonts w:ascii="Times New Roman" w:hAnsi="Times New Roman"/>
          <w:sz w:val="18"/>
          <w:szCs w:val="18"/>
          <w:u w:val="single"/>
        </w:rPr>
        <w:t>NO</w:t>
      </w:r>
      <w:r w:rsidRPr="006A283B">
        <w:rPr>
          <w:rFonts w:ascii="Times New Roman" w:hAnsi="Times New Roman"/>
          <w:sz w:val="18"/>
          <w:szCs w:val="18"/>
        </w:rPr>
        <w:t xml:space="preserve"> tissues may be </w:t>
      </w:r>
      <w:r w:rsidR="00211782">
        <w:rPr>
          <w:rFonts w:ascii="Times New Roman" w:hAnsi="Times New Roman"/>
          <w:sz w:val="18"/>
          <w:szCs w:val="18"/>
        </w:rPr>
        <w:t xml:space="preserve">harvested or </w:t>
      </w:r>
      <w:r w:rsidRPr="006A283B">
        <w:rPr>
          <w:rFonts w:ascii="Times New Roman" w:hAnsi="Times New Roman"/>
          <w:sz w:val="18"/>
          <w:szCs w:val="18"/>
        </w:rPr>
        <w:t xml:space="preserve">utilized from euthanized animals that are on the Holding Protocol.  </w:t>
      </w:r>
    </w:p>
    <w:p w14:paraId="779902E2" w14:textId="38AB4988" w:rsidR="006A283B" w:rsidRPr="006A283B" w:rsidRDefault="006A283B" w:rsidP="006A283B">
      <w:pPr>
        <w:widowControl/>
        <w:numPr>
          <w:ilvl w:val="0"/>
          <w:numId w:val="7"/>
        </w:numPr>
        <w:rPr>
          <w:rFonts w:ascii="Times New Roman" w:hAnsi="Times New Roman"/>
          <w:sz w:val="18"/>
          <w:szCs w:val="18"/>
        </w:rPr>
      </w:pPr>
      <w:r w:rsidRPr="006A283B">
        <w:rPr>
          <w:rFonts w:ascii="Times New Roman" w:hAnsi="Times New Roman"/>
          <w:sz w:val="18"/>
          <w:szCs w:val="18"/>
        </w:rPr>
        <w:t>Animal care staff will be responsible for identifying the animal</w:t>
      </w:r>
      <w:r w:rsidR="00211782" w:rsidRPr="0053570E">
        <w:rPr>
          <w:rFonts w:ascii="Times New Roman" w:hAnsi="Times New Roman"/>
          <w:sz w:val="18"/>
          <w:szCs w:val="18"/>
        </w:rPr>
        <w:t xml:space="preserve"> cage cards are clearly marked with the </w:t>
      </w:r>
      <w:r w:rsidR="00211782">
        <w:rPr>
          <w:rFonts w:ascii="Times New Roman" w:hAnsi="Times New Roman"/>
          <w:sz w:val="18"/>
          <w:szCs w:val="18"/>
        </w:rPr>
        <w:t xml:space="preserve">IACUC </w:t>
      </w:r>
      <w:r w:rsidR="00211782" w:rsidRPr="0053570E">
        <w:rPr>
          <w:rFonts w:ascii="Times New Roman" w:hAnsi="Times New Roman"/>
          <w:sz w:val="18"/>
          <w:szCs w:val="18"/>
        </w:rPr>
        <w:t>Holding Protocol number,</w:t>
      </w:r>
    </w:p>
    <w:p w14:paraId="44108B1E" w14:textId="14E812D9" w:rsidR="006A283B" w:rsidRPr="006A283B" w:rsidRDefault="006A283B" w:rsidP="006A283B">
      <w:pPr>
        <w:widowControl/>
        <w:numPr>
          <w:ilvl w:val="0"/>
          <w:numId w:val="7"/>
        </w:numPr>
        <w:rPr>
          <w:rFonts w:ascii="Times New Roman" w:hAnsi="Times New Roman"/>
          <w:sz w:val="18"/>
          <w:szCs w:val="18"/>
        </w:rPr>
      </w:pPr>
      <w:r w:rsidRPr="006A283B">
        <w:rPr>
          <w:rFonts w:ascii="Times New Roman" w:hAnsi="Times New Roman"/>
          <w:sz w:val="18"/>
          <w:szCs w:val="18"/>
        </w:rPr>
        <w:t>Costs associated with the care of animals placed on the holding protocol will be the charged to departmental account. Federal grant funds may NOT be used for a</w:t>
      </w:r>
      <w:r w:rsidR="00211782">
        <w:rPr>
          <w:rFonts w:ascii="Times New Roman" w:hAnsi="Times New Roman"/>
          <w:sz w:val="18"/>
          <w:szCs w:val="18"/>
        </w:rPr>
        <w:t>nimals on a</w:t>
      </w:r>
      <w:r w:rsidRPr="006A283B">
        <w:rPr>
          <w:rFonts w:ascii="Times New Roman" w:hAnsi="Times New Roman"/>
          <w:sz w:val="18"/>
          <w:szCs w:val="18"/>
        </w:rPr>
        <w:t xml:space="preserve"> holding protocol status</w:t>
      </w:r>
      <w:r w:rsidR="00211782">
        <w:rPr>
          <w:rFonts w:ascii="Times New Roman" w:hAnsi="Times New Roman"/>
          <w:sz w:val="18"/>
          <w:szCs w:val="18"/>
        </w:rPr>
        <w:t>.</w:t>
      </w:r>
    </w:p>
    <w:p w14:paraId="49B5D0D8" w14:textId="77777777" w:rsidR="006A283B" w:rsidRPr="006A283B" w:rsidRDefault="006A283B" w:rsidP="006A283B">
      <w:pPr>
        <w:widowControl/>
        <w:numPr>
          <w:ilvl w:val="0"/>
          <w:numId w:val="7"/>
        </w:numPr>
        <w:rPr>
          <w:rFonts w:ascii="Times New Roman" w:hAnsi="Times New Roman"/>
          <w:sz w:val="18"/>
          <w:szCs w:val="18"/>
        </w:rPr>
      </w:pPr>
      <w:r w:rsidRPr="006A283B">
        <w:rPr>
          <w:rFonts w:ascii="Times New Roman" w:hAnsi="Times New Roman"/>
          <w:sz w:val="18"/>
          <w:szCs w:val="18"/>
        </w:rPr>
        <w:t xml:space="preserve">Animals cannot be automatically off a holding protocol without official IACUC approval </w:t>
      </w:r>
    </w:p>
    <w:p w14:paraId="5F19CB3A" w14:textId="77777777" w:rsidR="006A283B" w:rsidRPr="006A283B" w:rsidRDefault="006A283B" w:rsidP="006A283B">
      <w:pPr>
        <w:rPr>
          <w:rFonts w:ascii="Times New Roman" w:hAnsi="Times New Roman"/>
          <w:color w:val="FF0000"/>
          <w:sz w:val="22"/>
          <w:szCs w:val="22"/>
        </w:rPr>
      </w:pPr>
    </w:p>
    <w:p w14:paraId="7B966B53" w14:textId="77777777" w:rsidR="006A283B" w:rsidRPr="006A283B" w:rsidRDefault="006A283B" w:rsidP="006A283B">
      <w:pPr>
        <w:jc w:val="center"/>
        <w:rPr>
          <w:rFonts w:ascii="Times New Roman" w:hAnsi="Times New Roman"/>
          <w:b/>
          <w:sz w:val="22"/>
          <w:szCs w:val="22"/>
        </w:rPr>
      </w:pPr>
      <w:r w:rsidRPr="006A283B">
        <w:rPr>
          <w:rFonts w:ascii="Times New Roman" w:hAnsi="Times New Roman"/>
          <w:b/>
          <w:sz w:val="22"/>
          <w:szCs w:val="22"/>
        </w:rPr>
        <w:t xml:space="preserve">PLEASE COMPLETE ALL OF THE INFORMATION BELOW </w:t>
      </w:r>
    </w:p>
    <w:p w14:paraId="54A047A3" w14:textId="77777777" w:rsidR="006A283B" w:rsidRPr="006A283B" w:rsidRDefault="006A283B" w:rsidP="006A283B">
      <w:pPr>
        <w:jc w:val="center"/>
        <w:rPr>
          <w:rFonts w:ascii="Times New Roman" w:hAnsi="Times New Roman"/>
          <w:sz w:val="22"/>
          <w:szCs w:val="22"/>
        </w:rPr>
      </w:pPr>
    </w:p>
    <w:p w14:paraId="23E9150E" w14:textId="77777777" w:rsidR="006A283B" w:rsidRPr="006A283B" w:rsidRDefault="006A283B" w:rsidP="006A283B">
      <w:pPr>
        <w:rPr>
          <w:rFonts w:ascii="Times New Roman" w:hAnsi="Times New Roman"/>
          <w:sz w:val="22"/>
          <w:szCs w:val="22"/>
        </w:rPr>
      </w:pPr>
      <w:r w:rsidRPr="006A283B">
        <w:rPr>
          <w:rFonts w:ascii="Times New Roman" w:hAnsi="Times New Roman"/>
          <w:sz w:val="22"/>
          <w:szCs w:val="22"/>
        </w:rPr>
        <w:t xml:space="preserve">Date submitted:  </w:t>
      </w:r>
      <w:r w:rsidRPr="006A283B">
        <w:rPr>
          <w:rFonts w:ascii="Times New Roman" w:hAnsi="Times New Roman"/>
          <w:sz w:val="22"/>
          <w:szCs w:val="22"/>
          <w:u w:val="single"/>
        </w:rPr>
        <w:fldChar w:fldCharType="begin">
          <w:ffData>
            <w:name w:val="Text1"/>
            <w:enabled/>
            <w:calcOnExit w:val="0"/>
            <w:textInput/>
          </w:ffData>
        </w:fldChar>
      </w:r>
      <w:bookmarkStart w:id="0" w:name="Text1"/>
      <w:r w:rsidRPr="006A283B">
        <w:rPr>
          <w:rFonts w:ascii="Times New Roman" w:hAnsi="Times New Roman"/>
          <w:sz w:val="22"/>
          <w:szCs w:val="22"/>
          <w:u w:val="single"/>
        </w:rPr>
        <w:instrText xml:space="preserve"> FORMTEXT </w:instrText>
      </w:r>
      <w:r w:rsidRPr="006A283B">
        <w:rPr>
          <w:rFonts w:ascii="Times New Roman" w:hAnsi="Times New Roman"/>
          <w:sz w:val="22"/>
          <w:szCs w:val="22"/>
          <w:u w:val="single"/>
        </w:rPr>
      </w:r>
      <w:r w:rsidRPr="006A283B">
        <w:rPr>
          <w:rFonts w:ascii="Times New Roman" w:hAnsi="Times New Roman"/>
          <w:sz w:val="22"/>
          <w:szCs w:val="22"/>
          <w:u w:val="single"/>
        </w:rPr>
        <w:fldChar w:fldCharType="separate"/>
      </w:r>
      <w:r w:rsidRPr="006A283B">
        <w:rPr>
          <w:rFonts w:ascii="Times New Roman" w:hAnsi="Times New Roman"/>
          <w:noProof/>
          <w:sz w:val="22"/>
          <w:szCs w:val="22"/>
          <w:u w:val="single"/>
        </w:rPr>
        <w:t> </w:t>
      </w:r>
      <w:r w:rsidRPr="006A283B">
        <w:rPr>
          <w:rFonts w:ascii="Times New Roman" w:hAnsi="Times New Roman"/>
          <w:noProof/>
          <w:sz w:val="22"/>
          <w:szCs w:val="22"/>
          <w:u w:val="single"/>
        </w:rPr>
        <w:t> </w:t>
      </w:r>
      <w:r w:rsidRPr="006A283B">
        <w:rPr>
          <w:rFonts w:ascii="Times New Roman" w:hAnsi="Times New Roman"/>
          <w:noProof/>
          <w:sz w:val="22"/>
          <w:szCs w:val="22"/>
          <w:u w:val="single"/>
        </w:rPr>
        <w:t> </w:t>
      </w:r>
      <w:r w:rsidRPr="006A283B">
        <w:rPr>
          <w:rFonts w:ascii="Times New Roman" w:hAnsi="Times New Roman"/>
          <w:noProof/>
          <w:sz w:val="22"/>
          <w:szCs w:val="22"/>
          <w:u w:val="single"/>
        </w:rPr>
        <w:t> </w:t>
      </w:r>
      <w:r w:rsidRPr="006A283B">
        <w:rPr>
          <w:rFonts w:ascii="Times New Roman" w:hAnsi="Times New Roman"/>
          <w:noProof/>
          <w:sz w:val="22"/>
          <w:szCs w:val="22"/>
          <w:u w:val="single"/>
        </w:rPr>
        <w:t> </w:t>
      </w:r>
      <w:r w:rsidRPr="006A283B">
        <w:rPr>
          <w:rFonts w:ascii="Times New Roman" w:hAnsi="Times New Roman"/>
          <w:sz w:val="22"/>
          <w:szCs w:val="22"/>
          <w:u w:val="single"/>
        </w:rPr>
        <w:fldChar w:fldCharType="end"/>
      </w:r>
      <w:bookmarkEnd w:id="0"/>
    </w:p>
    <w:p w14:paraId="3FD96F96" w14:textId="77777777" w:rsidR="006A283B" w:rsidRPr="006A283B" w:rsidRDefault="00AA3E19" w:rsidP="006A283B">
      <w:pPr>
        <w:rPr>
          <w:rFonts w:ascii="Times New Roman" w:hAnsi="Times New Roman"/>
          <w:sz w:val="22"/>
          <w:szCs w:val="22"/>
          <w:u w:val="single"/>
        </w:rPr>
      </w:pPr>
      <w:r>
        <w:rPr>
          <w:rFonts w:ascii="Times New Roman" w:hAnsi="Times New Roman"/>
          <w:sz w:val="22"/>
          <w:szCs w:val="22"/>
        </w:rPr>
        <w:t xml:space="preserve">UMBC </w:t>
      </w:r>
      <w:r w:rsidR="006A283B" w:rsidRPr="006A283B">
        <w:rPr>
          <w:rFonts w:ascii="Times New Roman" w:hAnsi="Times New Roman"/>
          <w:sz w:val="22"/>
          <w:szCs w:val="22"/>
        </w:rPr>
        <w:t>Investigator</w:t>
      </w:r>
      <w:r w:rsidR="00930DFE">
        <w:rPr>
          <w:rFonts w:ascii="Times New Roman" w:hAnsi="Times New Roman"/>
          <w:sz w:val="22"/>
          <w:szCs w:val="22"/>
        </w:rPr>
        <w:t xml:space="preserve"> or Administrative Lead</w:t>
      </w:r>
      <w:r w:rsidR="006A283B" w:rsidRPr="006A283B">
        <w:rPr>
          <w:rFonts w:ascii="Times New Roman" w:hAnsi="Times New Roman"/>
          <w:sz w:val="22"/>
          <w:szCs w:val="22"/>
        </w:rPr>
        <w:t xml:space="preserve">:  </w:t>
      </w:r>
      <w:r w:rsidR="006A283B" w:rsidRPr="00930DFE">
        <w:rPr>
          <w:rFonts w:ascii="Times New Roman" w:hAnsi="Times New Roman"/>
          <w:sz w:val="22"/>
          <w:szCs w:val="22"/>
          <w:u w:val="single"/>
        </w:rPr>
        <w:fldChar w:fldCharType="begin">
          <w:ffData>
            <w:name w:val="Text2"/>
            <w:enabled/>
            <w:calcOnExit w:val="0"/>
            <w:textInput/>
          </w:ffData>
        </w:fldChar>
      </w:r>
      <w:bookmarkStart w:id="1" w:name="Text2"/>
      <w:r w:rsidR="006A283B" w:rsidRPr="00930DFE">
        <w:rPr>
          <w:rFonts w:ascii="Times New Roman" w:hAnsi="Times New Roman"/>
          <w:sz w:val="22"/>
          <w:szCs w:val="22"/>
          <w:u w:val="single"/>
        </w:rPr>
        <w:instrText xml:space="preserve"> FORMTEXT </w:instrText>
      </w:r>
      <w:r w:rsidR="006A283B" w:rsidRPr="00930DFE">
        <w:rPr>
          <w:rFonts w:ascii="Times New Roman" w:hAnsi="Times New Roman"/>
          <w:sz w:val="22"/>
          <w:szCs w:val="22"/>
          <w:u w:val="single"/>
        </w:rPr>
      </w:r>
      <w:r w:rsidR="006A283B" w:rsidRPr="00930DFE">
        <w:rPr>
          <w:rFonts w:ascii="Times New Roman" w:hAnsi="Times New Roman"/>
          <w:sz w:val="22"/>
          <w:szCs w:val="22"/>
          <w:u w:val="single"/>
        </w:rPr>
        <w:fldChar w:fldCharType="separate"/>
      </w:r>
      <w:r w:rsidR="006A283B" w:rsidRPr="00930DFE">
        <w:rPr>
          <w:rFonts w:ascii="Times New Roman" w:hAnsi="Times New Roman"/>
          <w:noProof/>
          <w:sz w:val="22"/>
          <w:szCs w:val="22"/>
          <w:u w:val="single"/>
        </w:rPr>
        <w:t> </w:t>
      </w:r>
      <w:r w:rsidR="006A283B" w:rsidRPr="00930DFE">
        <w:rPr>
          <w:rFonts w:ascii="Times New Roman" w:hAnsi="Times New Roman"/>
          <w:noProof/>
          <w:sz w:val="22"/>
          <w:szCs w:val="22"/>
          <w:u w:val="single"/>
        </w:rPr>
        <w:t> </w:t>
      </w:r>
      <w:r w:rsidR="006A283B" w:rsidRPr="00930DFE">
        <w:rPr>
          <w:rFonts w:ascii="Times New Roman" w:hAnsi="Times New Roman"/>
          <w:noProof/>
          <w:sz w:val="22"/>
          <w:szCs w:val="22"/>
          <w:u w:val="single"/>
        </w:rPr>
        <w:t> </w:t>
      </w:r>
      <w:r w:rsidR="006A283B" w:rsidRPr="00930DFE">
        <w:rPr>
          <w:rFonts w:ascii="Times New Roman" w:hAnsi="Times New Roman"/>
          <w:noProof/>
          <w:sz w:val="22"/>
          <w:szCs w:val="22"/>
          <w:u w:val="single"/>
        </w:rPr>
        <w:t> </w:t>
      </w:r>
      <w:r w:rsidR="006A283B" w:rsidRPr="00930DFE">
        <w:rPr>
          <w:rFonts w:ascii="Times New Roman" w:hAnsi="Times New Roman"/>
          <w:noProof/>
          <w:sz w:val="22"/>
          <w:szCs w:val="22"/>
          <w:u w:val="single"/>
        </w:rPr>
        <w:t> </w:t>
      </w:r>
      <w:r w:rsidR="006A283B" w:rsidRPr="00930DFE">
        <w:rPr>
          <w:rFonts w:ascii="Times New Roman" w:hAnsi="Times New Roman"/>
          <w:sz w:val="22"/>
          <w:szCs w:val="22"/>
          <w:u w:val="single"/>
        </w:rPr>
        <w:fldChar w:fldCharType="end"/>
      </w:r>
      <w:bookmarkEnd w:id="1"/>
      <w:r w:rsidRPr="00752B86">
        <w:rPr>
          <w:rFonts w:ascii="Times New Roman" w:hAnsi="Times New Roman"/>
          <w:sz w:val="22"/>
          <w:szCs w:val="22"/>
        </w:rPr>
        <w:t xml:space="preserve">       </w:t>
      </w:r>
      <w:r w:rsidR="00930DFE" w:rsidRPr="00752B86">
        <w:rPr>
          <w:rFonts w:ascii="Times New Roman" w:hAnsi="Times New Roman"/>
          <w:sz w:val="22"/>
          <w:szCs w:val="22"/>
        </w:rPr>
        <w:t>N</w:t>
      </w:r>
      <w:r w:rsidR="00930DFE">
        <w:rPr>
          <w:rFonts w:ascii="Times New Roman" w:hAnsi="Times New Roman"/>
          <w:sz w:val="22"/>
          <w:szCs w:val="22"/>
        </w:rPr>
        <w:t>on-UMBC Administrative Lead:</w:t>
      </w:r>
      <w:r w:rsidR="00930DFE" w:rsidRPr="005E6D4D">
        <w:rPr>
          <w:rFonts w:ascii="Times New Roman" w:hAnsi="Times New Roman"/>
          <w:sz w:val="22"/>
          <w:szCs w:val="22"/>
        </w:rPr>
        <w:t xml:space="preserve"> </w:t>
      </w:r>
      <w:r w:rsidR="00930DFE" w:rsidRPr="00930DFE">
        <w:rPr>
          <w:rFonts w:ascii="Times New Roman" w:hAnsi="Times New Roman"/>
          <w:sz w:val="22"/>
          <w:szCs w:val="22"/>
          <w:u w:val="single"/>
        </w:rPr>
        <w:fldChar w:fldCharType="begin">
          <w:ffData>
            <w:name w:val="Text5"/>
            <w:enabled/>
            <w:calcOnExit w:val="0"/>
            <w:textInput/>
          </w:ffData>
        </w:fldChar>
      </w:r>
      <w:r w:rsidR="00930DFE" w:rsidRPr="00930DFE">
        <w:rPr>
          <w:rFonts w:ascii="Times New Roman" w:hAnsi="Times New Roman"/>
          <w:sz w:val="22"/>
          <w:szCs w:val="22"/>
          <w:u w:val="single"/>
        </w:rPr>
        <w:instrText xml:space="preserve"> FORMTEXT </w:instrText>
      </w:r>
      <w:r w:rsidR="00930DFE" w:rsidRPr="00930DFE">
        <w:rPr>
          <w:rFonts w:ascii="Times New Roman" w:hAnsi="Times New Roman"/>
          <w:sz w:val="22"/>
          <w:szCs w:val="22"/>
          <w:u w:val="single"/>
        </w:rPr>
      </w:r>
      <w:r w:rsidR="00930DFE" w:rsidRPr="00930DFE">
        <w:rPr>
          <w:rFonts w:ascii="Times New Roman" w:hAnsi="Times New Roman"/>
          <w:sz w:val="22"/>
          <w:szCs w:val="22"/>
          <w:u w:val="single"/>
        </w:rPr>
        <w:fldChar w:fldCharType="separate"/>
      </w:r>
      <w:r w:rsidR="00930DFE" w:rsidRPr="00930DFE">
        <w:rPr>
          <w:rFonts w:ascii="Times New Roman" w:hAnsi="Times New Roman"/>
          <w:noProof/>
          <w:sz w:val="22"/>
          <w:szCs w:val="22"/>
          <w:u w:val="single"/>
        </w:rPr>
        <w:t> </w:t>
      </w:r>
      <w:r w:rsidR="00930DFE" w:rsidRPr="00930DFE">
        <w:rPr>
          <w:rFonts w:ascii="Times New Roman" w:hAnsi="Times New Roman"/>
          <w:noProof/>
          <w:sz w:val="22"/>
          <w:szCs w:val="22"/>
          <w:u w:val="single"/>
        </w:rPr>
        <w:t> </w:t>
      </w:r>
      <w:r w:rsidR="00930DFE" w:rsidRPr="00930DFE">
        <w:rPr>
          <w:rFonts w:ascii="Times New Roman" w:hAnsi="Times New Roman"/>
          <w:noProof/>
          <w:sz w:val="22"/>
          <w:szCs w:val="22"/>
          <w:u w:val="single"/>
        </w:rPr>
        <w:t> </w:t>
      </w:r>
      <w:r w:rsidR="00930DFE" w:rsidRPr="00930DFE">
        <w:rPr>
          <w:rFonts w:ascii="Times New Roman" w:hAnsi="Times New Roman"/>
          <w:noProof/>
          <w:sz w:val="22"/>
          <w:szCs w:val="22"/>
          <w:u w:val="single"/>
        </w:rPr>
        <w:t> </w:t>
      </w:r>
      <w:r w:rsidR="00930DFE" w:rsidRPr="00930DFE">
        <w:rPr>
          <w:rFonts w:ascii="Times New Roman" w:hAnsi="Times New Roman"/>
          <w:noProof/>
          <w:sz w:val="22"/>
          <w:szCs w:val="22"/>
          <w:u w:val="single"/>
        </w:rPr>
        <w:t> </w:t>
      </w:r>
      <w:r w:rsidR="00930DFE" w:rsidRPr="00930DFE">
        <w:rPr>
          <w:rFonts w:ascii="Times New Roman" w:hAnsi="Times New Roman"/>
          <w:sz w:val="22"/>
          <w:szCs w:val="22"/>
          <w:u w:val="single"/>
        </w:rPr>
        <w:fldChar w:fldCharType="end"/>
      </w:r>
      <w:r>
        <w:rPr>
          <w:rFonts w:ascii="Times New Roman" w:hAnsi="Times New Roman"/>
          <w:sz w:val="22"/>
          <w:szCs w:val="22"/>
          <w:u w:val="single"/>
        </w:rPr>
        <w:t xml:space="preserve">        </w:t>
      </w:r>
    </w:p>
    <w:p w14:paraId="139A9B7F" w14:textId="77777777" w:rsidR="006A283B" w:rsidRPr="006A283B" w:rsidRDefault="006A283B" w:rsidP="006A283B">
      <w:pPr>
        <w:rPr>
          <w:rFonts w:ascii="Times New Roman" w:hAnsi="Times New Roman"/>
          <w:sz w:val="22"/>
          <w:szCs w:val="22"/>
          <w:u w:val="single"/>
        </w:rPr>
      </w:pPr>
      <w:r w:rsidRPr="006A283B">
        <w:rPr>
          <w:rFonts w:ascii="Times New Roman" w:hAnsi="Times New Roman"/>
          <w:sz w:val="22"/>
          <w:szCs w:val="22"/>
        </w:rPr>
        <w:t xml:space="preserve">Contact Info (phone/email):  </w:t>
      </w:r>
      <w:r w:rsidRPr="00930DFE">
        <w:rPr>
          <w:rFonts w:ascii="Times New Roman" w:hAnsi="Times New Roman"/>
          <w:sz w:val="22"/>
          <w:szCs w:val="22"/>
          <w:u w:val="single"/>
        </w:rPr>
        <w:fldChar w:fldCharType="begin">
          <w:ffData>
            <w:name w:val="Text5"/>
            <w:enabled/>
            <w:calcOnExit w:val="0"/>
            <w:textInput/>
          </w:ffData>
        </w:fldChar>
      </w:r>
      <w:bookmarkStart w:id="2" w:name="Text5"/>
      <w:r w:rsidRPr="00930DFE">
        <w:rPr>
          <w:rFonts w:ascii="Times New Roman" w:hAnsi="Times New Roman"/>
          <w:sz w:val="22"/>
          <w:szCs w:val="22"/>
          <w:u w:val="single"/>
        </w:rPr>
        <w:instrText xml:space="preserve"> FORMTEXT </w:instrText>
      </w:r>
      <w:r w:rsidRPr="00930DFE">
        <w:rPr>
          <w:rFonts w:ascii="Times New Roman" w:hAnsi="Times New Roman"/>
          <w:sz w:val="22"/>
          <w:szCs w:val="22"/>
          <w:u w:val="single"/>
        </w:rPr>
      </w:r>
      <w:r w:rsidRPr="00930DFE">
        <w:rPr>
          <w:rFonts w:ascii="Times New Roman" w:hAnsi="Times New Roman"/>
          <w:sz w:val="22"/>
          <w:szCs w:val="22"/>
          <w:u w:val="single"/>
        </w:rPr>
        <w:fldChar w:fldCharType="separate"/>
      </w:r>
      <w:r w:rsidRPr="00930DFE">
        <w:rPr>
          <w:rFonts w:ascii="Times New Roman" w:hAnsi="Times New Roman"/>
          <w:noProof/>
          <w:sz w:val="22"/>
          <w:szCs w:val="22"/>
          <w:u w:val="single"/>
        </w:rPr>
        <w:t> </w:t>
      </w:r>
      <w:r w:rsidRPr="00930DFE">
        <w:rPr>
          <w:rFonts w:ascii="Times New Roman" w:hAnsi="Times New Roman"/>
          <w:noProof/>
          <w:sz w:val="22"/>
          <w:szCs w:val="22"/>
          <w:u w:val="single"/>
        </w:rPr>
        <w:t> </w:t>
      </w:r>
      <w:r w:rsidRPr="00930DFE">
        <w:rPr>
          <w:rFonts w:ascii="Times New Roman" w:hAnsi="Times New Roman"/>
          <w:noProof/>
          <w:sz w:val="22"/>
          <w:szCs w:val="22"/>
          <w:u w:val="single"/>
        </w:rPr>
        <w:t> </w:t>
      </w:r>
      <w:r w:rsidRPr="00930DFE">
        <w:rPr>
          <w:rFonts w:ascii="Times New Roman" w:hAnsi="Times New Roman"/>
          <w:noProof/>
          <w:sz w:val="22"/>
          <w:szCs w:val="22"/>
          <w:u w:val="single"/>
        </w:rPr>
        <w:t> </w:t>
      </w:r>
      <w:r w:rsidRPr="00930DFE">
        <w:rPr>
          <w:rFonts w:ascii="Times New Roman" w:hAnsi="Times New Roman"/>
          <w:noProof/>
          <w:sz w:val="22"/>
          <w:szCs w:val="22"/>
          <w:u w:val="single"/>
        </w:rPr>
        <w:t> </w:t>
      </w:r>
      <w:r w:rsidRPr="00930DFE">
        <w:rPr>
          <w:rFonts w:ascii="Times New Roman" w:hAnsi="Times New Roman"/>
          <w:sz w:val="22"/>
          <w:szCs w:val="22"/>
          <w:u w:val="single"/>
        </w:rPr>
        <w:fldChar w:fldCharType="end"/>
      </w:r>
      <w:bookmarkEnd w:id="2"/>
      <w:r w:rsidR="00930DFE">
        <w:rPr>
          <w:rFonts w:ascii="Times New Roman" w:hAnsi="Times New Roman"/>
          <w:sz w:val="22"/>
          <w:szCs w:val="22"/>
        </w:rPr>
        <w:t xml:space="preserve">                                  Non-UMBC Contact Info:  </w:t>
      </w:r>
      <w:r w:rsidR="00930DFE" w:rsidRPr="00930DFE">
        <w:rPr>
          <w:rFonts w:ascii="Times New Roman" w:hAnsi="Times New Roman"/>
          <w:sz w:val="22"/>
          <w:szCs w:val="22"/>
          <w:u w:val="single"/>
        </w:rPr>
        <w:fldChar w:fldCharType="begin">
          <w:ffData>
            <w:name w:val="Text5"/>
            <w:enabled/>
            <w:calcOnExit w:val="0"/>
            <w:textInput/>
          </w:ffData>
        </w:fldChar>
      </w:r>
      <w:r w:rsidR="00930DFE" w:rsidRPr="00930DFE">
        <w:rPr>
          <w:rFonts w:ascii="Times New Roman" w:hAnsi="Times New Roman"/>
          <w:sz w:val="22"/>
          <w:szCs w:val="22"/>
          <w:u w:val="single"/>
        </w:rPr>
        <w:instrText xml:space="preserve"> FORMTEXT </w:instrText>
      </w:r>
      <w:r w:rsidR="00930DFE" w:rsidRPr="00930DFE">
        <w:rPr>
          <w:rFonts w:ascii="Times New Roman" w:hAnsi="Times New Roman"/>
          <w:sz w:val="22"/>
          <w:szCs w:val="22"/>
          <w:u w:val="single"/>
        </w:rPr>
      </w:r>
      <w:r w:rsidR="00930DFE" w:rsidRPr="00930DFE">
        <w:rPr>
          <w:rFonts w:ascii="Times New Roman" w:hAnsi="Times New Roman"/>
          <w:sz w:val="22"/>
          <w:szCs w:val="22"/>
          <w:u w:val="single"/>
        </w:rPr>
        <w:fldChar w:fldCharType="separate"/>
      </w:r>
      <w:r w:rsidR="00930DFE" w:rsidRPr="00930DFE">
        <w:rPr>
          <w:rFonts w:ascii="Times New Roman" w:hAnsi="Times New Roman"/>
          <w:noProof/>
          <w:sz w:val="22"/>
          <w:szCs w:val="22"/>
          <w:u w:val="single"/>
        </w:rPr>
        <w:t> </w:t>
      </w:r>
      <w:r w:rsidR="00930DFE" w:rsidRPr="00930DFE">
        <w:rPr>
          <w:rFonts w:ascii="Times New Roman" w:hAnsi="Times New Roman"/>
          <w:noProof/>
          <w:sz w:val="22"/>
          <w:szCs w:val="22"/>
          <w:u w:val="single"/>
        </w:rPr>
        <w:t> </w:t>
      </w:r>
      <w:r w:rsidR="00930DFE" w:rsidRPr="00930DFE">
        <w:rPr>
          <w:rFonts w:ascii="Times New Roman" w:hAnsi="Times New Roman"/>
          <w:noProof/>
          <w:sz w:val="22"/>
          <w:szCs w:val="22"/>
          <w:u w:val="single"/>
        </w:rPr>
        <w:t> </w:t>
      </w:r>
      <w:r w:rsidR="00930DFE" w:rsidRPr="00930DFE">
        <w:rPr>
          <w:rFonts w:ascii="Times New Roman" w:hAnsi="Times New Roman"/>
          <w:noProof/>
          <w:sz w:val="22"/>
          <w:szCs w:val="22"/>
          <w:u w:val="single"/>
        </w:rPr>
        <w:t> </w:t>
      </w:r>
      <w:r w:rsidR="00930DFE" w:rsidRPr="00930DFE">
        <w:rPr>
          <w:rFonts w:ascii="Times New Roman" w:hAnsi="Times New Roman"/>
          <w:noProof/>
          <w:sz w:val="22"/>
          <w:szCs w:val="22"/>
          <w:u w:val="single"/>
        </w:rPr>
        <w:t> </w:t>
      </w:r>
      <w:r w:rsidR="00930DFE" w:rsidRPr="00930DFE">
        <w:rPr>
          <w:rFonts w:ascii="Times New Roman" w:hAnsi="Times New Roman"/>
          <w:sz w:val="22"/>
          <w:szCs w:val="22"/>
          <w:u w:val="single"/>
        </w:rPr>
        <w:fldChar w:fldCharType="end"/>
      </w:r>
    </w:p>
    <w:p w14:paraId="2D4C0DFC" w14:textId="77777777" w:rsidR="006A283B" w:rsidRPr="006A283B" w:rsidRDefault="006A283B" w:rsidP="006A283B">
      <w:pPr>
        <w:rPr>
          <w:rFonts w:ascii="Times New Roman" w:hAnsi="Times New Roman"/>
          <w:sz w:val="22"/>
          <w:szCs w:val="22"/>
        </w:rPr>
      </w:pPr>
    </w:p>
    <w:p w14:paraId="50C531CA" w14:textId="77777777" w:rsidR="006A283B" w:rsidRPr="006A283B" w:rsidRDefault="006A283B" w:rsidP="006A283B">
      <w:pPr>
        <w:rPr>
          <w:rFonts w:ascii="Times New Roman" w:hAnsi="Times New Roman"/>
          <w:sz w:val="22"/>
          <w:szCs w:val="22"/>
        </w:rPr>
      </w:pPr>
      <w:r w:rsidRPr="006A283B">
        <w:rPr>
          <w:rFonts w:ascii="Times New Roman" w:hAnsi="Times New Roman"/>
          <w:sz w:val="22"/>
          <w:szCs w:val="22"/>
        </w:rPr>
        <w:t xml:space="preserve">Current IACUC #:  </w:t>
      </w:r>
      <w:r w:rsidRPr="006A283B">
        <w:rPr>
          <w:rFonts w:ascii="Times New Roman" w:hAnsi="Times New Roman"/>
          <w:sz w:val="22"/>
          <w:szCs w:val="22"/>
          <w:u w:val="single"/>
        </w:rPr>
        <w:fldChar w:fldCharType="begin">
          <w:ffData>
            <w:name w:val="Text3"/>
            <w:enabled/>
            <w:calcOnExit w:val="0"/>
            <w:textInput/>
          </w:ffData>
        </w:fldChar>
      </w:r>
      <w:bookmarkStart w:id="3" w:name="Text3"/>
      <w:r w:rsidRPr="006A283B">
        <w:rPr>
          <w:rFonts w:ascii="Times New Roman" w:hAnsi="Times New Roman"/>
          <w:sz w:val="22"/>
          <w:szCs w:val="22"/>
          <w:u w:val="single"/>
        </w:rPr>
        <w:instrText xml:space="preserve"> FORMTEXT </w:instrText>
      </w:r>
      <w:r w:rsidRPr="006A283B">
        <w:rPr>
          <w:rFonts w:ascii="Times New Roman" w:hAnsi="Times New Roman"/>
          <w:sz w:val="22"/>
          <w:szCs w:val="22"/>
          <w:u w:val="single"/>
        </w:rPr>
      </w:r>
      <w:r w:rsidRPr="006A283B">
        <w:rPr>
          <w:rFonts w:ascii="Times New Roman" w:hAnsi="Times New Roman"/>
          <w:sz w:val="22"/>
          <w:szCs w:val="22"/>
          <w:u w:val="single"/>
        </w:rPr>
        <w:fldChar w:fldCharType="separate"/>
      </w:r>
      <w:r w:rsidRPr="006A283B">
        <w:rPr>
          <w:rFonts w:ascii="Times New Roman" w:hAnsi="Times New Roman"/>
          <w:noProof/>
          <w:sz w:val="22"/>
          <w:szCs w:val="22"/>
          <w:u w:val="single"/>
        </w:rPr>
        <w:t> </w:t>
      </w:r>
      <w:r w:rsidRPr="006A283B">
        <w:rPr>
          <w:rFonts w:ascii="Times New Roman" w:hAnsi="Times New Roman"/>
          <w:noProof/>
          <w:sz w:val="22"/>
          <w:szCs w:val="22"/>
          <w:u w:val="single"/>
        </w:rPr>
        <w:t> </w:t>
      </w:r>
      <w:r w:rsidRPr="006A283B">
        <w:rPr>
          <w:rFonts w:ascii="Times New Roman" w:hAnsi="Times New Roman"/>
          <w:noProof/>
          <w:sz w:val="22"/>
          <w:szCs w:val="22"/>
          <w:u w:val="single"/>
        </w:rPr>
        <w:t> </w:t>
      </w:r>
      <w:r w:rsidRPr="006A283B">
        <w:rPr>
          <w:rFonts w:ascii="Times New Roman" w:hAnsi="Times New Roman"/>
          <w:noProof/>
          <w:sz w:val="22"/>
          <w:szCs w:val="22"/>
          <w:u w:val="single"/>
        </w:rPr>
        <w:t> </w:t>
      </w:r>
      <w:r w:rsidRPr="006A283B">
        <w:rPr>
          <w:rFonts w:ascii="Times New Roman" w:hAnsi="Times New Roman"/>
          <w:noProof/>
          <w:sz w:val="22"/>
          <w:szCs w:val="22"/>
          <w:u w:val="single"/>
        </w:rPr>
        <w:t> </w:t>
      </w:r>
      <w:r w:rsidRPr="006A283B">
        <w:rPr>
          <w:rFonts w:ascii="Times New Roman" w:hAnsi="Times New Roman"/>
          <w:sz w:val="22"/>
          <w:szCs w:val="22"/>
          <w:u w:val="single"/>
        </w:rPr>
        <w:fldChar w:fldCharType="end"/>
      </w:r>
      <w:bookmarkEnd w:id="3"/>
    </w:p>
    <w:p w14:paraId="3813FF7B" w14:textId="2DE439BA" w:rsidR="006A283B" w:rsidRPr="006A283B" w:rsidRDefault="002173AE" w:rsidP="006A283B">
      <w:pPr>
        <w:rPr>
          <w:rFonts w:ascii="Times New Roman" w:hAnsi="Times New Roman"/>
          <w:sz w:val="22"/>
          <w:szCs w:val="22"/>
        </w:rPr>
      </w:pPr>
      <w:r w:rsidRPr="002173AE">
        <w:rPr>
          <w:rFonts w:ascii="Times New Roman" w:hAnsi="Times New Roman"/>
          <w:sz w:val="22"/>
          <w:szCs w:val="22"/>
        </w:rPr>
        <w:t>Proposal or Award ID and Award Title</w:t>
      </w:r>
      <w:bookmarkStart w:id="4" w:name="_GoBack"/>
      <w:bookmarkEnd w:id="4"/>
      <w:r w:rsidR="006A283B" w:rsidRPr="006A283B">
        <w:rPr>
          <w:rFonts w:ascii="Times New Roman" w:hAnsi="Times New Roman"/>
          <w:sz w:val="22"/>
          <w:szCs w:val="22"/>
        </w:rPr>
        <w:t xml:space="preserve">:  </w:t>
      </w:r>
      <w:r w:rsidR="006A283B" w:rsidRPr="006A283B">
        <w:rPr>
          <w:rFonts w:ascii="Times New Roman" w:hAnsi="Times New Roman"/>
          <w:sz w:val="22"/>
          <w:szCs w:val="22"/>
          <w:u w:val="single"/>
        </w:rPr>
        <w:fldChar w:fldCharType="begin">
          <w:ffData>
            <w:name w:val="Text6"/>
            <w:enabled/>
            <w:calcOnExit w:val="0"/>
            <w:textInput/>
          </w:ffData>
        </w:fldChar>
      </w:r>
      <w:r w:rsidR="006A283B" w:rsidRPr="006A283B">
        <w:rPr>
          <w:rFonts w:ascii="Times New Roman" w:hAnsi="Times New Roman"/>
          <w:sz w:val="22"/>
          <w:szCs w:val="22"/>
          <w:u w:val="single"/>
        </w:rPr>
        <w:instrText xml:space="preserve"> FORMTEXT </w:instrText>
      </w:r>
      <w:r w:rsidR="006A283B" w:rsidRPr="006A283B">
        <w:rPr>
          <w:rFonts w:ascii="Times New Roman" w:hAnsi="Times New Roman"/>
          <w:sz w:val="22"/>
          <w:szCs w:val="22"/>
          <w:u w:val="single"/>
        </w:rPr>
      </w:r>
      <w:r w:rsidR="006A283B" w:rsidRPr="006A283B">
        <w:rPr>
          <w:rFonts w:ascii="Times New Roman" w:hAnsi="Times New Roman"/>
          <w:sz w:val="22"/>
          <w:szCs w:val="22"/>
          <w:u w:val="single"/>
        </w:rPr>
        <w:fldChar w:fldCharType="separate"/>
      </w:r>
      <w:r w:rsidR="006A283B" w:rsidRPr="006A283B">
        <w:rPr>
          <w:rFonts w:ascii="Times New Roman" w:hAnsi="Times New Roman"/>
          <w:noProof/>
          <w:sz w:val="22"/>
          <w:szCs w:val="22"/>
          <w:u w:val="single"/>
        </w:rPr>
        <w:t> </w:t>
      </w:r>
      <w:r w:rsidR="006A283B" w:rsidRPr="006A283B">
        <w:rPr>
          <w:rFonts w:ascii="Times New Roman" w:hAnsi="Times New Roman"/>
          <w:noProof/>
          <w:sz w:val="22"/>
          <w:szCs w:val="22"/>
          <w:u w:val="single"/>
        </w:rPr>
        <w:t> </w:t>
      </w:r>
      <w:r w:rsidR="006A283B" w:rsidRPr="006A283B">
        <w:rPr>
          <w:rFonts w:ascii="Times New Roman" w:hAnsi="Times New Roman"/>
          <w:noProof/>
          <w:sz w:val="22"/>
          <w:szCs w:val="22"/>
          <w:u w:val="single"/>
        </w:rPr>
        <w:t> </w:t>
      </w:r>
      <w:r w:rsidR="006A283B" w:rsidRPr="006A283B">
        <w:rPr>
          <w:rFonts w:ascii="Times New Roman" w:hAnsi="Times New Roman"/>
          <w:noProof/>
          <w:sz w:val="22"/>
          <w:szCs w:val="22"/>
          <w:u w:val="single"/>
        </w:rPr>
        <w:t> </w:t>
      </w:r>
      <w:r w:rsidR="006A283B" w:rsidRPr="006A283B">
        <w:rPr>
          <w:rFonts w:ascii="Times New Roman" w:hAnsi="Times New Roman"/>
          <w:noProof/>
          <w:sz w:val="22"/>
          <w:szCs w:val="22"/>
          <w:u w:val="single"/>
        </w:rPr>
        <w:t> </w:t>
      </w:r>
      <w:r w:rsidR="006A283B" w:rsidRPr="006A283B">
        <w:rPr>
          <w:rFonts w:ascii="Times New Roman" w:hAnsi="Times New Roman"/>
          <w:sz w:val="22"/>
          <w:szCs w:val="22"/>
          <w:u w:val="single"/>
        </w:rPr>
        <w:fldChar w:fldCharType="end"/>
      </w:r>
    </w:p>
    <w:p w14:paraId="723CD724" w14:textId="77777777" w:rsidR="006A283B" w:rsidRPr="006A283B" w:rsidRDefault="006A283B" w:rsidP="006A283B">
      <w:pPr>
        <w:rPr>
          <w:rFonts w:ascii="Times New Roman" w:hAnsi="Times New Roman"/>
          <w:sz w:val="22"/>
          <w:szCs w:val="22"/>
        </w:rPr>
      </w:pPr>
      <w:r w:rsidRPr="006A283B">
        <w:rPr>
          <w:rFonts w:ascii="Times New Roman" w:hAnsi="Times New Roman"/>
          <w:sz w:val="22"/>
          <w:szCs w:val="22"/>
        </w:rPr>
        <w:t xml:space="preserve">Anticipated length of time of temporary Holding Protocol (maximum of 90 days):  </w:t>
      </w:r>
      <w:r w:rsidRPr="006A283B">
        <w:rPr>
          <w:rFonts w:ascii="Times New Roman" w:hAnsi="Times New Roman"/>
          <w:sz w:val="22"/>
          <w:szCs w:val="22"/>
          <w:u w:val="single"/>
        </w:rPr>
        <w:fldChar w:fldCharType="begin">
          <w:ffData>
            <w:name w:val="Text7"/>
            <w:enabled/>
            <w:calcOnExit w:val="0"/>
            <w:textInput/>
          </w:ffData>
        </w:fldChar>
      </w:r>
      <w:bookmarkStart w:id="5" w:name="Text7"/>
      <w:r w:rsidRPr="006A283B">
        <w:rPr>
          <w:rFonts w:ascii="Times New Roman" w:hAnsi="Times New Roman"/>
          <w:sz w:val="22"/>
          <w:szCs w:val="22"/>
          <w:u w:val="single"/>
        </w:rPr>
        <w:instrText xml:space="preserve"> FORMTEXT </w:instrText>
      </w:r>
      <w:r w:rsidRPr="006A283B">
        <w:rPr>
          <w:rFonts w:ascii="Times New Roman" w:hAnsi="Times New Roman"/>
          <w:sz w:val="22"/>
          <w:szCs w:val="22"/>
          <w:u w:val="single"/>
        </w:rPr>
      </w:r>
      <w:r w:rsidRPr="006A283B">
        <w:rPr>
          <w:rFonts w:ascii="Times New Roman" w:hAnsi="Times New Roman"/>
          <w:sz w:val="22"/>
          <w:szCs w:val="22"/>
          <w:u w:val="single"/>
        </w:rPr>
        <w:fldChar w:fldCharType="separate"/>
      </w:r>
      <w:r w:rsidRPr="006A283B">
        <w:rPr>
          <w:rFonts w:ascii="Times New Roman" w:hAnsi="Times New Roman"/>
          <w:noProof/>
          <w:sz w:val="22"/>
          <w:szCs w:val="22"/>
          <w:u w:val="single"/>
        </w:rPr>
        <w:t> </w:t>
      </w:r>
      <w:r w:rsidRPr="006A283B">
        <w:rPr>
          <w:rFonts w:ascii="Times New Roman" w:hAnsi="Times New Roman"/>
          <w:noProof/>
          <w:sz w:val="22"/>
          <w:szCs w:val="22"/>
          <w:u w:val="single"/>
        </w:rPr>
        <w:t> </w:t>
      </w:r>
      <w:r w:rsidRPr="006A283B">
        <w:rPr>
          <w:rFonts w:ascii="Times New Roman" w:hAnsi="Times New Roman"/>
          <w:noProof/>
          <w:sz w:val="22"/>
          <w:szCs w:val="22"/>
          <w:u w:val="single"/>
        </w:rPr>
        <w:t> </w:t>
      </w:r>
      <w:r w:rsidRPr="006A283B">
        <w:rPr>
          <w:rFonts w:ascii="Times New Roman" w:hAnsi="Times New Roman"/>
          <w:noProof/>
          <w:sz w:val="22"/>
          <w:szCs w:val="22"/>
          <w:u w:val="single"/>
        </w:rPr>
        <w:t> </w:t>
      </w:r>
      <w:r w:rsidRPr="006A283B">
        <w:rPr>
          <w:rFonts w:ascii="Times New Roman" w:hAnsi="Times New Roman"/>
          <w:noProof/>
          <w:sz w:val="22"/>
          <w:szCs w:val="22"/>
          <w:u w:val="single"/>
        </w:rPr>
        <w:t> </w:t>
      </w:r>
      <w:r w:rsidRPr="006A283B">
        <w:rPr>
          <w:rFonts w:ascii="Times New Roman" w:hAnsi="Times New Roman"/>
          <w:sz w:val="22"/>
          <w:szCs w:val="22"/>
          <w:u w:val="single"/>
        </w:rPr>
        <w:fldChar w:fldCharType="end"/>
      </w:r>
      <w:bookmarkEnd w:id="5"/>
    </w:p>
    <w:p w14:paraId="23166888" w14:textId="77777777" w:rsidR="006A283B" w:rsidRPr="006A283B" w:rsidRDefault="006A283B" w:rsidP="006A283B">
      <w:pPr>
        <w:rPr>
          <w:rFonts w:ascii="Times New Roman" w:hAnsi="Times New Roman"/>
          <w:sz w:val="22"/>
          <w:szCs w:val="22"/>
        </w:rPr>
      </w:pPr>
      <w:r w:rsidRPr="006A283B">
        <w:rPr>
          <w:rFonts w:ascii="Times New Roman" w:hAnsi="Times New Roman"/>
          <w:sz w:val="22"/>
          <w:szCs w:val="22"/>
        </w:rPr>
        <w:t>Reason for Request:</w:t>
      </w:r>
    </w:p>
    <w:p w14:paraId="2DB4E4FA" w14:textId="77777777" w:rsidR="006A283B" w:rsidRPr="006A283B" w:rsidRDefault="006A283B" w:rsidP="006A283B">
      <w:pPr>
        <w:rPr>
          <w:rFonts w:ascii="Times New Roman" w:hAnsi="Times New Roman"/>
          <w:sz w:val="22"/>
          <w:szCs w:val="22"/>
        </w:rPr>
      </w:pPr>
      <w:r w:rsidRPr="006A283B">
        <w:rPr>
          <w:rFonts w:ascii="Times New Roman" w:hAnsi="Times New Roman"/>
          <w:sz w:val="22"/>
          <w:szCs w:val="22"/>
        </w:rPr>
        <w:tab/>
      </w:r>
      <w:r w:rsidRPr="006A283B">
        <w:rPr>
          <w:rFonts w:ascii="Times New Roman" w:hAnsi="Times New Roman"/>
          <w:sz w:val="22"/>
          <w:szCs w:val="22"/>
        </w:rPr>
        <w:fldChar w:fldCharType="begin">
          <w:ffData>
            <w:name w:val="Check1"/>
            <w:enabled/>
            <w:calcOnExit w:val="0"/>
            <w:checkBox>
              <w:sizeAuto/>
              <w:default w:val="0"/>
            </w:checkBox>
          </w:ffData>
        </w:fldChar>
      </w:r>
      <w:bookmarkStart w:id="6" w:name="Check1"/>
      <w:r w:rsidRPr="006A283B">
        <w:rPr>
          <w:rFonts w:ascii="Times New Roman" w:hAnsi="Times New Roman"/>
          <w:sz w:val="22"/>
          <w:szCs w:val="22"/>
        </w:rPr>
        <w:instrText xml:space="preserve"> FORMCHECKBOX </w:instrText>
      </w:r>
      <w:r w:rsidR="0094082B">
        <w:rPr>
          <w:rFonts w:ascii="Times New Roman" w:hAnsi="Times New Roman"/>
          <w:sz w:val="22"/>
          <w:szCs w:val="22"/>
        </w:rPr>
      </w:r>
      <w:r w:rsidR="0094082B">
        <w:rPr>
          <w:rFonts w:ascii="Times New Roman" w:hAnsi="Times New Roman"/>
          <w:sz w:val="22"/>
          <w:szCs w:val="22"/>
        </w:rPr>
        <w:fldChar w:fldCharType="separate"/>
      </w:r>
      <w:r w:rsidRPr="006A283B">
        <w:rPr>
          <w:rFonts w:ascii="Times New Roman" w:hAnsi="Times New Roman"/>
          <w:sz w:val="22"/>
          <w:szCs w:val="22"/>
        </w:rPr>
        <w:fldChar w:fldCharType="end"/>
      </w:r>
      <w:bookmarkEnd w:id="6"/>
      <w:r w:rsidRPr="006A283B">
        <w:rPr>
          <w:rFonts w:ascii="Times New Roman" w:hAnsi="Times New Roman"/>
          <w:sz w:val="22"/>
          <w:szCs w:val="22"/>
        </w:rPr>
        <w:t xml:space="preserve">  Expired / lapsed protocol</w:t>
      </w:r>
      <w:r w:rsidR="00195C6E">
        <w:rPr>
          <w:rFonts w:ascii="Times New Roman" w:hAnsi="Times New Roman"/>
          <w:sz w:val="22"/>
          <w:szCs w:val="22"/>
        </w:rPr>
        <w:t xml:space="preserve"> / Suspended </w:t>
      </w:r>
      <w:r w:rsidR="00195C6E" w:rsidRPr="006A283B">
        <w:rPr>
          <w:rFonts w:ascii="Times New Roman" w:hAnsi="Times New Roman"/>
          <w:sz w:val="22"/>
          <w:szCs w:val="22"/>
        </w:rPr>
        <w:t>protocol</w:t>
      </w:r>
    </w:p>
    <w:p w14:paraId="0FC10DCF" w14:textId="77777777" w:rsidR="006A283B" w:rsidRPr="006A283B" w:rsidRDefault="006A283B" w:rsidP="006A283B">
      <w:pPr>
        <w:rPr>
          <w:rFonts w:ascii="Times New Roman" w:hAnsi="Times New Roman"/>
          <w:sz w:val="22"/>
          <w:szCs w:val="22"/>
        </w:rPr>
      </w:pPr>
      <w:r w:rsidRPr="006A283B">
        <w:rPr>
          <w:rFonts w:ascii="Times New Roman" w:hAnsi="Times New Roman"/>
          <w:sz w:val="22"/>
          <w:szCs w:val="22"/>
        </w:rPr>
        <w:tab/>
      </w:r>
      <w:r w:rsidRPr="006A283B">
        <w:rPr>
          <w:rFonts w:ascii="Times New Roman" w:hAnsi="Times New Roman"/>
          <w:sz w:val="22"/>
          <w:szCs w:val="22"/>
        </w:rPr>
        <w:fldChar w:fldCharType="begin">
          <w:ffData>
            <w:name w:val="Check2"/>
            <w:enabled/>
            <w:calcOnExit w:val="0"/>
            <w:checkBox>
              <w:sizeAuto/>
              <w:default w:val="0"/>
            </w:checkBox>
          </w:ffData>
        </w:fldChar>
      </w:r>
      <w:bookmarkStart w:id="7" w:name="Check2"/>
      <w:r w:rsidRPr="006A283B">
        <w:rPr>
          <w:rFonts w:ascii="Times New Roman" w:hAnsi="Times New Roman"/>
          <w:sz w:val="22"/>
          <w:szCs w:val="22"/>
        </w:rPr>
        <w:instrText xml:space="preserve"> FORMCHECKBOX </w:instrText>
      </w:r>
      <w:r w:rsidR="0094082B">
        <w:rPr>
          <w:rFonts w:ascii="Times New Roman" w:hAnsi="Times New Roman"/>
          <w:sz w:val="22"/>
          <w:szCs w:val="22"/>
        </w:rPr>
      </w:r>
      <w:r w:rsidR="0094082B">
        <w:rPr>
          <w:rFonts w:ascii="Times New Roman" w:hAnsi="Times New Roman"/>
          <w:sz w:val="22"/>
          <w:szCs w:val="22"/>
        </w:rPr>
        <w:fldChar w:fldCharType="separate"/>
      </w:r>
      <w:r w:rsidRPr="006A283B">
        <w:rPr>
          <w:rFonts w:ascii="Times New Roman" w:hAnsi="Times New Roman"/>
          <w:sz w:val="22"/>
          <w:szCs w:val="22"/>
        </w:rPr>
        <w:fldChar w:fldCharType="end"/>
      </w:r>
      <w:bookmarkEnd w:id="7"/>
      <w:r w:rsidRPr="006A283B">
        <w:rPr>
          <w:rFonts w:ascii="Times New Roman" w:hAnsi="Times New Roman"/>
          <w:sz w:val="22"/>
          <w:szCs w:val="22"/>
        </w:rPr>
        <w:t xml:space="preserve">  IACUC requirement</w:t>
      </w:r>
    </w:p>
    <w:p w14:paraId="7C3B8082" w14:textId="77777777" w:rsidR="006A283B" w:rsidRPr="006A283B" w:rsidRDefault="006A283B" w:rsidP="006A283B">
      <w:pPr>
        <w:rPr>
          <w:rFonts w:ascii="Times New Roman" w:hAnsi="Times New Roman"/>
          <w:sz w:val="22"/>
          <w:szCs w:val="22"/>
        </w:rPr>
      </w:pPr>
      <w:r w:rsidRPr="006A283B">
        <w:rPr>
          <w:rFonts w:ascii="Times New Roman" w:hAnsi="Times New Roman"/>
          <w:sz w:val="22"/>
          <w:szCs w:val="22"/>
        </w:rPr>
        <w:lastRenderedPageBreak/>
        <w:tab/>
      </w:r>
      <w:r w:rsidRPr="006A283B">
        <w:rPr>
          <w:rFonts w:ascii="Times New Roman" w:hAnsi="Times New Roman"/>
          <w:sz w:val="22"/>
          <w:szCs w:val="22"/>
        </w:rPr>
        <w:fldChar w:fldCharType="begin">
          <w:ffData>
            <w:name w:val="Check4"/>
            <w:enabled/>
            <w:calcOnExit w:val="0"/>
            <w:checkBox>
              <w:sizeAuto/>
              <w:default w:val="0"/>
            </w:checkBox>
          </w:ffData>
        </w:fldChar>
      </w:r>
      <w:bookmarkStart w:id="8" w:name="Check4"/>
      <w:r w:rsidRPr="006A283B">
        <w:rPr>
          <w:rFonts w:ascii="Times New Roman" w:hAnsi="Times New Roman"/>
          <w:sz w:val="22"/>
          <w:szCs w:val="22"/>
        </w:rPr>
        <w:instrText xml:space="preserve"> FORMCHECKBOX </w:instrText>
      </w:r>
      <w:r w:rsidR="0094082B">
        <w:rPr>
          <w:rFonts w:ascii="Times New Roman" w:hAnsi="Times New Roman"/>
          <w:sz w:val="22"/>
          <w:szCs w:val="22"/>
        </w:rPr>
      </w:r>
      <w:r w:rsidR="0094082B">
        <w:rPr>
          <w:rFonts w:ascii="Times New Roman" w:hAnsi="Times New Roman"/>
          <w:sz w:val="22"/>
          <w:szCs w:val="22"/>
        </w:rPr>
        <w:fldChar w:fldCharType="separate"/>
      </w:r>
      <w:r w:rsidRPr="006A283B">
        <w:rPr>
          <w:rFonts w:ascii="Times New Roman" w:hAnsi="Times New Roman"/>
          <w:sz w:val="22"/>
          <w:szCs w:val="22"/>
        </w:rPr>
        <w:fldChar w:fldCharType="end"/>
      </w:r>
      <w:bookmarkEnd w:id="8"/>
      <w:r w:rsidRPr="006A283B">
        <w:rPr>
          <w:rFonts w:ascii="Times New Roman" w:hAnsi="Times New Roman"/>
          <w:sz w:val="22"/>
          <w:szCs w:val="22"/>
        </w:rPr>
        <w:t xml:space="preserve">  PI leaving UMBC</w:t>
      </w:r>
    </w:p>
    <w:p w14:paraId="11BDF1EB" w14:textId="77777777" w:rsidR="006A283B" w:rsidRDefault="006A283B" w:rsidP="006A283B">
      <w:pPr>
        <w:rPr>
          <w:rFonts w:ascii="Times New Roman" w:hAnsi="Times New Roman"/>
          <w:sz w:val="22"/>
          <w:szCs w:val="22"/>
        </w:rPr>
      </w:pPr>
      <w:r w:rsidRPr="006A283B">
        <w:rPr>
          <w:rFonts w:ascii="Times New Roman" w:hAnsi="Times New Roman"/>
          <w:sz w:val="22"/>
          <w:szCs w:val="22"/>
        </w:rPr>
        <w:tab/>
      </w:r>
      <w:r w:rsidRPr="006A283B">
        <w:rPr>
          <w:rFonts w:ascii="Times New Roman" w:hAnsi="Times New Roman"/>
          <w:sz w:val="22"/>
          <w:szCs w:val="22"/>
        </w:rPr>
        <w:fldChar w:fldCharType="begin">
          <w:ffData>
            <w:name w:val="Check5"/>
            <w:enabled/>
            <w:calcOnExit w:val="0"/>
            <w:checkBox>
              <w:sizeAuto/>
              <w:default w:val="0"/>
            </w:checkBox>
          </w:ffData>
        </w:fldChar>
      </w:r>
      <w:bookmarkStart w:id="9" w:name="Check5"/>
      <w:r w:rsidRPr="006A283B">
        <w:rPr>
          <w:rFonts w:ascii="Times New Roman" w:hAnsi="Times New Roman"/>
          <w:sz w:val="22"/>
          <w:szCs w:val="22"/>
        </w:rPr>
        <w:instrText xml:space="preserve"> FORMCHECKBOX </w:instrText>
      </w:r>
      <w:r w:rsidR="0094082B">
        <w:rPr>
          <w:rFonts w:ascii="Times New Roman" w:hAnsi="Times New Roman"/>
          <w:sz w:val="22"/>
          <w:szCs w:val="22"/>
        </w:rPr>
      </w:r>
      <w:r w:rsidR="0094082B">
        <w:rPr>
          <w:rFonts w:ascii="Times New Roman" w:hAnsi="Times New Roman"/>
          <w:sz w:val="22"/>
          <w:szCs w:val="22"/>
        </w:rPr>
        <w:fldChar w:fldCharType="separate"/>
      </w:r>
      <w:r w:rsidRPr="006A283B">
        <w:rPr>
          <w:rFonts w:ascii="Times New Roman" w:hAnsi="Times New Roman"/>
          <w:sz w:val="22"/>
          <w:szCs w:val="22"/>
        </w:rPr>
        <w:fldChar w:fldCharType="end"/>
      </w:r>
      <w:bookmarkEnd w:id="9"/>
      <w:r w:rsidRPr="006A283B">
        <w:rPr>
          <w:rFonts w:ascii="Times New Roman" w:hAnsi="Times New Roman"/>
          <w:sz w:val="22"/>
          <w:szCs w:val="22"/>
        </w:rPr>
        <w:t xml:space="preserve">  Newly arriving PI</w:t>
      </w:r>
    </w:p>
    <w:p w14:paraId="217AA2DB" w14:textId="775B4E81" w:rsidR="00752B86" w:rsidRDefault="00752B86" w:rsidP="006A283B">
      <w:pPr>
        <w:rPr>
          <w:rFonts w:ascii="Times New Roman" w:hAnsi="Times New Roman"/>
          <w:sz w:val="22"/>
          <w:szCs w:val="22"/>
        </w:rPr>
      </w:pPr>
      <w:r>
        <w:rPr>
          <w:rFonts w:ascii="Times New Roman" w:hAnsi="Times New Roman"/>
          <w:sz w:val="22"/>
          <w:szCs w:val="22"/>
        </w:rPr>
        <w:tab/>
      </w:r>
      <w:r w:rsidRPr="006A283B">
        <w:rPr>
          <w:rFonts w:ascii="Times New Roman" w:hAnsi="Times New Roman"/>
          <w:sz w:val="22"/>
          <w:szCs w:val="22"/>
        </w:rPr>
        <w:fldChar w:fldCharType="begin">
          <w:ffData>
            <w:name w:val="Check5"/>
            <w:enabled/>
            <w:calcOnExit w:val="0"/>
            <w:checkBox>
              <w:sizeAuto/>
              <w:default w:val="0"/>
            </w:checkBox>
          </w:ffData>
        </w:fldChar>
      </w:r>
      <w:r w:rsidRPr="006A283B">
        <w:rPr>
          <w:rFonts w:ascii="Times New Roman" w:hAnsi="Times New Roman"/>
          <w:sz w:val="22"/>
          <w:szCs w:val="22"/>
        </w:rPr>
        <w:instrText xml:space="preserve"> FORMCHECKBOX </w:instrText>
      </w:r>
      <w:r w:rsidR="0094082B">
        <w:rPr>
          <w:rFonts w:ascii="Times New Roman" w:hAnsi="Times New Roman"/>
          <w:sz w:val="22"/>
          <w:szCs w:val="22"/>
        </w:rPr>
      </w:r>
      <w:r w:rsidR="0094082B">
        <w:rPr>
          <w:rFonts w:ascii="Times New Roman" w:hAnsi="Times New Roman"/>
          <w:sz w:val="22"/>
          <w:szCs w:val="22"/>
        </w:rPr>
        <w:fldChar w:fldCharType="separate"/>
      </w:r>
      <w:r w:rsidRPr="006A283B">
        <w:rPr>
          <w:rFonts w:ascii="Times New Roman" w:hAnsi="Times New Roman"/>
          <w:sz w:val="22"/>
          <w:szCs w:val="22"/>
        </w:rPr>
        <w:fldChar w:fldCharType="end"/>
      </w:r>
      <w:r>
        <w:rPr>
          <w:rFonts w:ascii="Times New Roman" w:hAnsi="Times New Roman"/>
          <w:sz w:val="22"/>
          <w:szCs w:val="22"/>
        </w:rPr>
        <w:t xml:space="preserve">  Other (please explain):__________________________________________________</w:t>
      </w:r>
    </w:p>
    <w:p w14:paraId="0E5BEB37" w14:textId="04DFAD8B" w:rsidR="00752B86" w:rsidRPr="006A283B" w:rsidRDefault="00752B86" w:rsidP="006A283B">
      <w:pPr>
        <w:rPr>
          <w:rFonts w:ascii="Times New Roman" w:hAnsi="Times New Roman"/>
          <w:sz w:val="22"/>
          <w:szCs w:val="22"/>
        </w:rPr>
      </w:pPr>
      <w:r>
        <w:rPr>
          <w:rFonts w:ascii="Times New Roman" w:hAnsi="Times New Roman"/>
          <w:sz w:val="22"/>
          <w:szCs w:val="22"/>
        </w:rPr>
        <w:t>______________________________________________________________________________</w:t>
      </w:r>
    </w:p>
    <w:p w14:paraId="3EF66D0F" w14:textId="77777777" w:rsidR="006A283B" w:rsidRPr="006A283B" w:rsidRDefault="006A283B" w:rsidP="006A283B">
      <w:pPr>
        <w:rPr>
          <w:rFonts w:ascii="Times New Roman" w:hAnsi="Times New Roman"/>
          <w:sz w:val="22"/>
          <w:szCs w:val="22"/>
        </w:rPr>
      </w:pPr>
    </w:p>
    <w:p w14:paraId="0EC2A421" w14:textId="77777777" w:rsidR="006A283B" w:rsidRPr="006A283B" w:rsidRDefault="006A283B" w:rsidP="006A283B">
      <w:pPr>
        <w:rPr>
          <w:rFonts w:ascii="Times New Roman" w:hAnsi="Times New Roman"/>
          <w:sz w:val="22"/>
          <w:szCs w:val="22"/>
          <w:u w:val="single"/>
        </w:rPr>
      </w:pPr>
      <w:r w:rsidRPr="006A283B">
        <w:rPr>
          <w:rFonts w:ascii="Times New Roman" w:hAnsi="Times New Roman"/>
          <w:sz w:val="22"/>
          <w:szCs w:val="22"/>
          <w:u w:val="single"/>
        </w:rPr>
        <w:t>Animal Information:</w:t>
      </w:r>
    </w:p>
    <w:p w14:paraId="5C1F4AFF" w14:textId="77777777" w:rsidR="006A283B" w:rsidRPr="006A283B" w:rsidRDefault="006A283B" w:rsidP="006A283B">
      <w:pPr>
        <w:rPr>
          <w:rFonts w:ascii="Times New Roman" w:hAnsi="Times New Roman"/>
          <w:sz w:val="22"/>
          <w:szCs w:val="22"/>
        </w:rPr>
      </w:pPr>
      <w:r w:rsidRPr="006A283B">
        <w:rPr>
          <w:rFonts w:ascii="Times New Roman" w:hAnsi="Times New Roman"/>
          <w:sz w:val="22"/>
          <w:szCs w:val="22"/>
        </w:rPr>
        <w:t xml:space="preserve">Species:  </w:t>
      </w:r>
      <w:r w:rsidRPr="006A283B">
        <w:rPr>
          <w:rFonts w:ascii="Times New Roman" w:hAnsi="Times New Roman"/>
          <w:sz w:val="22"/>
          <w:szCs w:val="22"/>
          <w:u w:val="single"/>
        </w:rPr>
        <w:fldChar w:fldCharType="begin">
          <w:ffData>
            <w:name w:val="Text8"/>
            <w:enabled/>
            <w:calcOnExit w:val="0"/>
            <w:textInput/>
          </w:ffData>
        </w:fldChar>
      </w:r>
      <w:bookmarkStart w:id="10" w:name="Text8"/>
      <w:r w:rsidRPr="006A283B">
        <w:rPr>
          <w:rFonts w:ascii="Times New Roman" w:hAnsi="Times New Roman"/>
          <w:sz w:val="22"/>
          <w:szCs w:val="22"/>
          <w:u w:val="single"/>
        </w:rPr>
        <w:instrText xml:space="preserve"> FORMTEXT </w:instrText>
      </w:r>
      <w:r w:rsidRPr="006A283B">
        <w:rPr>
          <w:rFonts w:ascii="Times New Roman" w:hAnsi="Times New Roman"/>
          <w:sz w:val="22"/>
          <w:szCs w:val="22"/>
          <w:u w:val="single"/>
        </w:rPr>
      </w:r>
      <w:r w:rsidRPr="006A283B">
        <w:rPr>
          <w:rFonts w:ascii="Times New Roman" w:hAnsi="Times New Roman"/>
          <w:sz w:val="22"/>
          <w:szCs w:val="22"/>
          <w:u w:val="single"/>
        </w:rPr>
        <w:fldChar w:fldCharType="separate"/>
      </w:r>
      <w:r w:rsidRPr="006A283B">
        <w:rPr>
          <w:rFonts w:ascii="Times New Roman" w:hAnsi="Times New Roman"/>
          <w:noProof/>
          <w:sz w:val="22"/>
          <w:szCs w:val="22"/>
          <w:u w:val="single"/>
        </w:rPr>
        <w:t> </w:t>
      </w:r>
      <w:r w:rsidRPr="006A283B">
        <w:rPr>
          <w:rFonts w:ascii="Times New Roman" w:hAnsi="Times New Roman"/>
          <w:noProof/>
          <w:sz w:val="22"/>
          <w:szCs w:val="22"/>
          <w:u w:val="single"/>
        </w:rPr>
        <w:t> </w:t>
      </w:r>
      <w:r w:rsidRPr="006A283B">
        <w:rPr>
          <w:rFonts w:ascii="Times New Roman" w:hAnsi="Times New Roman"/>
          <w:noProof/>
          <w:sz w:val="22"/>
          <w:szCs w:val="22"/>
          <w:u w:val="single"/>
        </w:rPr>
        <w:t> </w:t>
      </w:r>
      <w:r w:rsidRPr="006A283B">
        <w:rPr>
          <w:rFonts w:ascii="Times New Roman" w:hAnsi="Times New Roman"/>
          <w:noProof/>
          <w:sz w:val="22"/>
          <w:szCs w:val="22"/>
          <w:u w:val="single"/>
        </w:rPr>
        <w:t> </w:t>
      </w:r>
      <w:r w:rsidRPr="006A283B">
        <w:rPr>
          <w:rFonts w:ascii="Times New Roman" w:hAnsi="Times New Roman"/>
          <w:noProof/>
          <w:sz w:val="22"/>
          <w:szCs w:val="22"/>
          <w:u w:val="single"/>
        </w:rPr>
        <w:t> </w:t>
      </w:r>
      <w:r w:rsidRPr="006A283B">
        <w:rPr>
          <w:rFonts w:ascii="Times New Roman" w:hAnsi="Times New Roman"/>
          <w:sz w:val="22"/>
          <w:szCs w:val="22"/>
          <w:u w:val="single"/>
        </w:rPr>
        <w:fldChar w:fldCharType="end"/>
      </w:r>
      <w:bookmarkEnd w:id="10"/>
    </w:p>
    <w:p w14:paraId="378CFDA4" w14:textId="77777777" w:rsidR="006A283B" w:rsidRPr="006A283B" w:rsidRDefault="006A283B" w:rsidP="006A283B">
      <w:pPr>
        <w:rPr>
          <w:rFonts w:ascii="Times New Roman" w:hAnsi="Times New Roman"/>
          <w:sz w:val="22"/>
          <w:szCs w:val="22"/>
        </w:rPr>
      </w:pPr>
      <w:r w:rsidRPr="006A283B">
        <w:rPr>
          <w:rFonts w:ascii="Times New Roman" w:hAnsi="Times New Roman"/>
          <w:sz w:val="22"/>
          <w:szCs w:val="22"/>
        </w:rPr>
        <w:t xml:space="preserve">Strain or Breed:  </w:t>
      </w:r>
      <w:r w:rsidRPr="006A283B">
        <w:rPr>
          <w:rFonts w:ascii="Times New Roman" w:hAnsi="Times New Roman"/>
          <w:sz w:val="22"/>
          <w:szCs w:val="22"/>
          <w:u w:val="single"/>
        </w:rPr>
        <w:fldChar w:fldCharType="begin">
          <w:ffData>
            <w:name w:val="Text9"/>
            <w:enabled/>
            <w:calcOnExit w:val="0"/>
            <w:textInput/>
          </w:ffData>
        </w:fldChar>
      </w:r>
      <w:bookmarkStart w:id="11" w:name="Text9"/>
      <w:r w:rsidRPr="006A283B">
        <w:rPr>
          <w:rFonts w:ascii="Times New Roman" w:hAnsi="Times New Roman"/>
          <w:sz w:val="22"/>
          <w:szCs w:val="22"/>
          <w:u w:val="single"/>
        </w:rPr>
        <w:instrText xml:space="preserve"> FORMTEXT </w:instrText>
      </w:r>
      <w:r w:rsidRPr="006A283B">
        <w:rPr>
          <w:rFonts w:ascii="Times New Roman" w:hAnsi="Times New Roman"/>
          <w:sz w:val="22"/>
          <w:szCs w:val="22"/>
          <w:u w:val="single"/>
        </w:rPr>
      </w:r>
      <w:r w:rsidRPr="006A283B">
        <w:rPr>
          <w:rFonts w:ascii="Times New Roman" w:hAnsi="Times New Roman"/>
          <w:sz w:val="22"/>
          <w:szCs w:val="22"/>
          <w:u w:val="single"/>
        </w:rPr>
        <w:fldChar w:fldCharType="separate"/>
      </w:r>
      <w:r w:rsidRPr="006A283B">
        <w:rPr>
          <w:rFonts w:ascii="Times New Roman" w:hAnsi="Times New Roman"/>
          <w:noProof/>
          <w:sz w:val="22"/>
          <w:szCs w:val="22"/>
          <w:u w:val="single"/>
        </w:rPr>
        <w:t> </w:t>
      </w:r>
      <w:r w:rsidRPr="006A283B">
        <w:rPr>
          <w:rFonts w:ascii="Times New Roman" w:hAnsi="Times New Roman"/>
          <w:noProof/>
          <w:sz w:val="22"/>
          <w:szCs w:val="22"/>
          <w:u w:val="single"/>
        </w:rPr>
        <w:t> </w:t>
      </w:r>
      <w:r w:rsidRPr="006A283B">
        <w:rPr>
          <w:rFonts w:ascii="Times New Roman" w:hAnsi="Times New Roman"/>
          <w:noProof/>
          <w:sz w:val="22"/>
          <w:szCs w:val="22"/>
          <w:u w:val="single"/>
        </w:rPr>
        <w:t> </w:t>
      </w:r>
      <w:r w:rsidRPr="006A283B">
        <w:rPr>
          <w:rFonts w:ascii="Times New Roman" w:hAnsi="Times New Roman"/>
          <w:noProof/>
          <w:sz w:val="22"/>
          <w:szCs w:val="22"/>
          <w:u w:val="single"/>
        </w:rPr>
        <w:t> </w:t>
      </w:r>
      <w:r w:rsidRPr="006A283B">
        <w:rPr>
          <w:rFonts w:ascii="Times New Roman" w:hAnsi="Times New Roman"/>
          <w:noProof/>
          <w:sz w:val="22"/>
          <w:szCs w:val="22"/>
          <w:u w:val="single"/>
        </w:rPr>
        <w:t> </w:t>
      </w:r>
      <w:r w:rsidRPr="006A283B">
        <w:rPr>
          <w:rFonts w:ascii="Times New Roman" w:hAnsi="Times New Roman"/>
          <w:sz w:val="22"/>
          <w:szCs w:val="22"/>
          <w:u w:val="single"/>
        </w:rPr>
        <w:fldChar w:fldCharType="end"/>
      </w:r>
      <w:bookmarkEnd w:id="11"/>
    </w:p>
    <w:p w14:paraId="36EB50B9" w14:textId="77777777" w:rsidR="006A283B" w:rsidRPr="006A283B" w:rsidRDefault="006A283B" w:rsidP="006A283B">
      <w:pPr>
        <w:rPr>
          <w:rFonts w:ascii="Times New Roman" w:hAnsi="Times New Roman"/>
          <w:sz w:val="22"/>
          <w:szCs w:val="22"/>
        </w:rPr>
      </w:pPr>
      <w:r w:rsidRPr="006A283B">
        <w:rPr>
          <w:rFonts w:ascii="Times New Roman" w:hAnsi="Times New Roman"/>
          <w:sz w:val="22"/>
          <w:szCs w:val="22"/>
        </w:rPr>
        <w:t xml:space="preserve">Building / Room Location:  </w:t>
      </w:r>
      <w:r w:rsidRPr="006A283B">
        <w:rPr>
          <w:rFonts w:ascii="Times New Roman" w:hAnsi="Times New Roman"/>
          <w:sz w:val="22"/>
          <w:szCs w:val="22"/>
          <w:u w:val="single"/>
        </w:rPr>
        <w:fldChar w:fldCharType="begin">
          <w:ffData>
            <w:name w:val="Text10"/>
            <w:enabled/>
            <w:calcOnExit w:val="0"/>
            <w:textInput/>
          </w:ffData>
        </w:fldChar>
      </w:r>
      <w:bookmarkStart w:id="12" w:name="Text10"/>
      <w:r w:rsidRPr="006A283B">
        <w:rPr>
          <w:rFonts w:ascii="Times New Roman" w:hAnsi="Times New Roman"/>
          <w:sz w:val="22"/>
          <w:szCs w:val="22"/>
          <w:u w:val="single"/>
        </w:rPr>
        <w:instrText xml:space="preserve"> FORMTEXT </w:instrText>
      </w:r>
      <w:r w:rsidRPr="006A283B">
        <w:rPr>
          <w:rFonts w:ascii="Times New Roman" w:hAnsi="Times New Roman"/>
          <w:sz w:val="22"/>
          <w:szCs w:val="22"/>
          <w:u w:val="single"/>
        </w:rPr>
      </w:r>
      <w:r w:rsidRPr="006A283B">
        <w:rPr>
          <w:rFonts w:ascii="Times New Roman" w:hAnsi="Times New Roman"/>
          <w:sz w:val="22"/>
          <w:szCs w:val="22"/>
          <w:u w:val="single"/>
        </w:rPr>
        <w:fldChar w:fldCharType="separate"/>
      </w:r>
      <w:r w:rsidRPr="006A283B">
        <w:rPr>
          <w:rFonts w:ascii="Times New Roman" w:hAnsi="Times New Roman"/>
          <w:noProof/>
          <w:sz w:val="22"/>
          <w:szCs w:val="22"/>
          <w:u w:val="single"/>
        </w:rPr>
        <w:t> </w:t>
      </w:r>
      <w:r w:rsidRPr="006A283B">
        <w:rPr>
          <w:rFonts w:ascii="Times New Roman" w:hAnsi="Times New Roman"/>
          <w:noProof/>
          <w:sz w:val="22"/>
          <w:szCs w:val="22"/>
          <w:u w:val="single"/>
        </w:rPr>
        <w:t> </w:t>
      </w:r>
      <w:r w:rsidRPr="006A283B">
        <w:rPr>
          <w:rFonts w:ascii="Times New Roman" w:hAnsi="Times New Roman"/>
          <w:noProof/>
          <w:sz w:val="22"/>
          <w:szCs w:val="22"/>
          <w:u w:val="single"/>
        </w:rPr>
        <w:t> </w:t>
      </w:r>
      <w:r w:rsidRPr="006A283B">
        <w:rPr>
          <w:rFonts w:ascii="Times New Roman" w:hAnsi="Times New Roman"/>
          <w:noProof/>
          <w:sz w:val="22"/>
          <w:szCs w:val="22"/>
          <w:u w:val="single"/>
        </w:rPr>
        <w:t> </w:t>
      </w:r>
      <w:r w:rsidRPr="006A283B">
        <w:rPr>
          <w:rFonts w:ascii="Times New Roman" w:hAnsi="Times New Roman"/>
          <w:noProof/>
          <w:sz w:val="22"/>
          <w:szCs w:val="22"/>
          <w:u w:val="single"/>
        </w:rPr>
        <w:t> </w:t>
      </w:r>
      <w:r w:rsidRPr="006A283B">
        <w:rPr>
          <w:rFonts w:ascii="Times New Roman" w:hAnsi="Times New Roman"/>
          <w:sz w:val="22"/>
          <w:szCs w:val="22"/>
          <w:u w:val="single"/>
        </w:rPr>
        <w:fldChar w:fldCharType="end"/>
      </w:r>
      <w:bookmarkEnd w:id="12"/>
    </w:p>
    <w:p w14:paraId="7C84A25E" w14:textId="77777777" w:rsidR="006A283B" w:rsidRPr="006A283B" w:rsidRDefault="006A283B" w:rsidP="006A283B">
      <w:pPr>
        <w:rPr>
          <w:rFonts w:ascii="Times New Roman" w:hAnsi="Times New Roman"/>
          <w:sz w:val="22"/>
          <w:szCs w:val="22"/>
        </w:rPr>
      </w:pPr>
      <w:r w:rsidRPr="006A283B">
        <w:rPr>
          <w:rFonts w:ascii="Times New Roman" w:hAnsi="Times New Roman"/>
          <w:sz w:val="22"/>
          <w:szCs w:val="22"/>
        </w:rPr>
        <w:t xml:space="preserve">Animal ID(s):  </w:t>
      </w:r>
      <w:bookmarkStart w:id="13" w:name="Text11"/>
      <w:r w:rsidRPr="006A283B">
        <w:rPr>
          <w:rFonts w:ascii="Times New Roman" w:hAnsi="Times New Roman"/>
          <w:sz w:val="22"/>
          <w:szCs w:val="22"/>
          <w:u w:val="single"/>
        </w:rPr>
        <w:fldChar w:fldCharType="begin">
          <w:ffData>
            <w:name w:val="Text11"/>
            <w:enabled/>
            <w:calcOnExit w:val="0"/>
            <w:textInput/>
          </w:ffData>
        </w:fldChar>
      </w:r>
      <w:r w:rsidRPr="006A283B">
        <w:rPr>
          <w:rFonts w:ascii="Times New Roman" w:hAnsi="Times New Roman"/>
          <w:sz w:val="22"/>
          <w:szCs w:val="22"/>
          <w:u w:val="single"/>
        </w:rPr>
        <w:instrText xml:space="preserve"> FORMTEXT </w:instrText>
      </w:r>
      <w:r w:rsidRPr="006A283B">
        <w:rPr>
          <w:rFonts w:ascii="Times New Roman" w:hAnsi="Times New Roman"/>
          <w:sz w:val="22"/>
          <w:szCs w:val="22"/>
          <w:u w:val="single"/>
        </w:rPr>
      </w:r>
      <w:r w:rsidRPr="006A283B">
        <w:rPr>
          <w:rFonts w:ascii="Times New Roman" w:hAnsi="Times New Roman"/>
          <w:sz w:val="22"/>
          <w:szCs w:val="22"/>
          <w:u w:val="single"/>
        </w:rPr>
        <w:fldChar w:fldCharType="separate"/>
      </w:r>
      <w:r w:rsidRPr="006A283B">
        <w:rPr>
          <w:rFonts w:ascii="Times New Roman" w:hAnsi="Times New Roman"/>
          <w:noProof/>
          <w:sz w:val="22"/>
          <w:szCs w:val="22"/>
          <w:u w:val="single"/>
        </w:rPr>
        <w:t> </w:t>
      </w:r>
      <w:r w:rsidRPr="006A283B">
        <w:rPr>
          <w:rFonts w:ascii="Times New Roman" w:hAnsi="Times New Roman"/>
          <w:noProof/>
          <w:sz w:val="22"/>
          <w:szCs w:val="22"/>
          <w:u w:val="single"/>
        </w:rPr>
        <w:t> </w:t>
      </w:r>
      <w:r w:rsidRPr="006A283B">
        <w:rPr>
          <w:rFonts w:ascii="Times New Roman" w:hAnsi="Times New Roman"/>
          <w:noProof/>
          <w:sz w:val="22"/>
          <w:szCs w:val="22"/>
          <w:u w:val="single"/>
        </w:rPr>
        <w:t> </w:t>
      </w:r>
      <w:r w:rsidRPr="006A283B">
        <w:rPr>
          <w:rFonts w:ascii="Times New Roman" w:hAnsi="Times New Roman"/>
          <w:noProof/>
          <w:sz w:val="22"/>
          <w:szCs w:val="22"/>
          <w:u w:val="single"/>
        </w:rPr>
        <w:t> </w:t>
      </w:r>
      <w:r w:rsidRPr="006A283B">
        <w:rPr>
          <w:rFonts w:ascii="Times New Roman" w:hAnsi="Times New Roman"/>
          <w:noProof/>
          <w:sz w:val="22"/>
          <w:szCs w:val="22"/>
          <w:u w:val="single"/>
        </w:rPr>
        <w:t> </w:t>
      </w:r>
      <w:r w:rsidRPr="006A283B">
        <w:rPr>
          <w:rFonts w:ascii="Times New Roman" w:hAnsi="Times New Roman"/>
          <w:sz w:val="22"/>
          <w:szCs w:val="22"/>
          <w:u w:val="single"/>
        </w:rPr>
        <w:fldChar w:fldCharType="end"/>
      </w:r>
      <w:bookmarkEnd w:id="13"/>
    </w:p>
    <w:p w14:paraId="0755F633" w14:textId="77777777" w:rsidR="006A283B" w:rsidRPr="006A283B" w:rsidRDefault="006A283B" w:rsidP="006A283B">
      <w:pPr>
        <w:rPr>
          <w:rFonts w:ascii="Times New Roman" w:hAnsi="Times New Roman"/>
          <w:sz w:val="22"/>
          <w:szCs w:val="22"/>
        </w:rPr>
      </w:pPr>
      <w:r w:rsidRPr="006A283B">
        <w:rPr>
          <w:rFonts w:ascii="Times New Roman" w:hAnsi="Times New Roman"/>
          <w:sz w:val="22"/>
          <w:szCs w:val="22"/>
        </w:rPr>
        <w:t xml:space="preserve">Total # of animals:  </w:t>
      </w:r>
      <w:r w:rsidRPr="006A283B">
        <w:rPr>
          <w:rFonts w:ascii="Times New Roman" w:hAnsi="Times New Roman"/>
          <w:sz w:val="22"/>
          <w:szCs w:val="22"/>
          <w:u w:val="single"/>
        </w:rPr>
        <w:fldChar w:fldCharType="begin">
          <w:ffData>
            <w:name w:val="Text12"/>
            <w:enabled/>
            <w:calcOnExit w:val="0"/>
            <w:textInput/>
          </w:ffData>
        </w:fldChar>
      </w:r>
      <w:bookmarkStart w:id="14" w:name="Text12"/>
      <w:r w:rsidRPr="006A283B">
        <w:rPr>
          <w:rFonts w:ascii="Times New Roman" w:hAnsi="Times New Roman"/>
          <w:sz w:val="22"/>
          <w:szCs w:val="22"/>
          <w:u w:val="single"/>
        </w:rPr>
        <w:instrText xml:space="preserve"> FORMTEXT </w:instrText>
      </w:r>
      <w:r w:rsidRPr="006A283B">
        <w:rPr>
          <w:rFonts w:ascii="Times New Roman" w:hAnsi="Times New Roman"/>
          <w:sz w:val="22"/>
          <w:szCs w:val="22"/>
          <w:u w:val="single"/>
        </w:rPr>
      </w:r>
      <w:r w:rsidRPr="006A283B">
        <w:rPr>
          <w:rFonts w:ascii="Times New Roman" w:hAnsi="Times New Roman"/>
          <w:sz w:val="22"/>
          <w:szCs w:val="22"/>
          <w:u w:val="single"/>
        </w:rPr>
        <w:fldChar w:fldCharType="separate"/>
      </w:r>
      <w:r w:rsidRPr="006A283B">
        <w:rPr>
          <w:rFonts w:ascii="Times New Roman" w:hAnsi="Times New Roman"/>
          <w:noProof/>
          <w:sz w:val="22"/>
          <w:szCs w:val="22"/>
          <w:u w:val="single"/>
        </w:rPr>
        <w:t> </w:t>
      </w:r>
      <w:r w:rsidRPr="006A283B">
        <w:rPr>
          <w:rFonts w:ascii="Times New Roman" w:hAnsi="Times New Roman"/>
          <w:noProof/>
          <w:sz w:val="22"/>
          <w:szCs w:val="22"/>
          <w:u w:val="single"/>
        </w:rPr>
        <w:t> </w:t>
      </w:r>
      <w:r w:rsidRPr="006A283B">
        <w:rPr>
          <w:rFonts w:ascii="Times New Roman" w:hAnsi="Times New Roman"/>
          <w:noProof/>
          <w:sz w:val="22"/>
          <w:szCs w:val="22"/>
          <w:u w:val="single"/>
        </w:rPr>
        <w:t> </w:t>
      </w:r>
      <w:r w:rsidRPr="006A283B">
        <w:rPr>
          <w:rFonts w:ascii="Times New Roman" w:hAnsi="Times New Roman"/>
          <w:noProof/>
          <w:sz w:val="22"/>
          <w:szCs w:val="22"/>
          <w:u w:val="single"/>
        </w:rPr>
        <w:t> </w:t>
      </w:r>
      <w:r w:rsidRPr="006A283B">
        <w:rPr>
          <w:rFonts w:ascii="Times New Roman" w:hAnsi="Times New Roman"/>
          <w:noProof/>
          <w:sz w:val="22"/>
          <w:szCs w:val="22"/>
          <w:u w:val="single"/>
        </w:rPr>
        <w:t> </w:t>
      </w:r>
      <w:r w:rsidRPr="006A283B">
        <w:rPr>
          <w:rFonts w:ascii="Times New Roman" w:hAnsi="Times New Roman"/>
          <w:sz w:val="22"/>
          <w:szCs w:val="22"/>
          <w:u w:val="single"/>
        </w:rPr>
        <w:fldChar w:fldCharType="end"/>
      </w:r>
      <w:bookmarkEnd w:id="14"/>
    </w:p>
    <w:p w14:paraId="07D2B45C" w14:textId="77777777" w:rsidR="006A283B" w:rsidRPr="006A283B" w:rsidRDefault="006A283B" w:rsidP="006A283B">
      <w:pPr>
        <w:rPr>
          <w:rFonts w:ascii="Times New Roman" w:hAnsi="Times New Roman"/>
          <w:sz w:val="22"/>
          <w:szCs w:val="22"/>
        </w:rPr>
      </w:pPr>
      <w:r w:rsidRPr="006A283B">
        <w:rPr>
          <w:rFonts w:ascii="Times New Roman" w:hAnsi="Times New Roman"/>
          <w:sz w:val="22"/>
          <w:szCs w:val="22"/>
        </w:rPr>
        <w:t xml:space="preserve">Total # of cages:  </w:t>
      </w:r>
      <w:r w:rsidRPr="006A283B">
        <w:rPr>
          <w:rFonts w:ascii="Times New Roman" w:hAnsi="Times New Roman"/>
          <w:sz w:val="22"/>
          <w:szCs w:val="22"/>
          <w:u w:val="single"/>
        </w:rPr>
        <w:fldChar w:fldCharType="begin">
          <w:ffData>
            <w:name w:val="Text12"/>
            <w:enabled/>
            <w:calcOnExit w:val="0"/>
            <w:textInput/>
          </w:ffData>
        </w:fldChar>
      </w:r>
      <w:r w:rsidRPr="006A283B">
        <w:rPr>
          <w:rFonts w:ascii="Times New Roman" w:hAnsi="Times New Roman"/>
          <w:sz w:val="22"/>
          <w:szCs w:val="22"/>
          <w:u w:val="single"/>
        </w:rPr>
        <w:instrText xml:space="preserve"> FORMTEXT </w:instrText>
      </w:r>
      <w:r w:rsidRPr="006A283B">
        <w:rPr>
          <w:rFonts w:ascii="Times New Roman" w:hAnsi="Times New Roman"/>
          <w:sz w:val="22"/>
          <w:szCs w:val="22"/>
          <w:u w:val="single"/>
        </w:rPr>
      </w:r>
      <w:r w:rsidRPr="006A283B">
        <w:rPr>
          <w:rFonts w:ascii="Times New Roman" w:hAnsi="Times New Roman"/>
          <w:sz w:val="22"/>
          <w:szCs w:val="22"/>
          <w:u w:val="single"/>
        </w:rPr>
        <w:fldChar w:fldCharType="separate"/>
      </w:r>
      <w:r w:rsidRPr="006A283B">
        <w:rPr>
          <w:rFonts w:ascii="Times New Roman" w:hAnsi="Times New Roman"/>
          <w:noProof/>
          <w:sz w:val="22"/>
          <w:szCs w:val="22"/>
          <w:u w:val="single"/>
        </w:rPr>
        <w:t> </w:t>
      </w:r>
      <w:r w:rsidRPr="006A283B">
        <w:rPr>
          <w:rFonts w:ascii="Times New Roman" w:hAnsi="Times New Roman"/>
          <w:noProof/>
          <w:sz w:val="22"/>
          <w:szCs w:val="22"/>
          <w:u w:val="single"/>
        </w:rPr>
        <w:t> </w:t>
      </w:r>
      <w:r w:rsidRPr="006A283B">
        <w:rPr>
          <w:rFonts w:ascii="Times New Roman" w:hAnsi="Times New Roman"/>
          <w:noProof/>
          <w:sz w:val="22"/>
          <w:szCs w:val="22"/>
          <w:u w:val="single"/>
        </w:rPr>
        <w:t> </w:t>
      </w:r>
      <w:r w:rsidRPr="006A283B">
        <w:rPr>
          <w:rFonts w:ascii="Times New Roman" w:hAnsi="Times New Roman"/>
          <w:noProof/>
          <w:sz w:val="22"/>
          <w:szCs w:val="22"/>
          <w:u w:val="single"/>
        </w:rPr>
        <w:t> </w:t>
      </w:r>
      <w:r w:rsidRPr="006A283B">
        <w:rPr>
          <w:rFonts w:ascii="Times New Roman" w:hAnsi="Times New Roman"/>
          <w:noProof/>
          <w:sz w:val="22"/>
          <w:szCs w:val="22"/>
          <w:u w:val="single"/>
        </w:rPr>
        <w:t> </w:t>
      </w:r>
      <w:r w:rsidRPr="006A283B">
        <w:rPr>
          <w:rFonts w:ascii="Times New Roman" w:hAnsi="Times New Roman"/>
          <w:sz w:val="22"/>
          <w:szCs w:val="22"/>
          <w:u w:val="single"/>
        </w:rPr>
        <w:fldChar w:fldCharType="end"/>
      </w:r>
    </w:p>
    <w:p w14:paraId="395DD8E2" w14:textId="77777777" w:rsidR="006A283B" w:rsidRPr="006A283B" w:rsidRDefault="006A283B" w:rsidP="006A283B">
      <w:pPr>
        <w:rPr>
          <w:rFonts w:ascii="Times New Roman" w:hAnsi="Times New Roman"/>
          <w:sz w:val="22"/>
          <w:szCs w:val="22"/>
        </w:rPr>
      </w:pPr>
    </w:p>
    <w:p w14:paraId="60561710" w14:textId="77777777" w:rsidR="006A283B" w:rsidRPr="006A283B" w:rsidRDefault="006A283B" w:rsidP="006A283B">
      <w:pPr>
        <w:rPr>
          <w:rFonts w:ascii="Times New Roman" w:hAnsi="Times New Roman"/>
          <w:sz w:val="22"/>
          <w:szCs w:val="22"/>
        </w:rPr>
      </w:pPr>
      <w:r w:rsidRPr="006A283B">
        <w:rPr>
          <w:rFonts w:ascii="Times New Roman" w:hAnsi="Times New Roman"/>
          <w:sz w:val="22"/>
          <w:szCs w:val="22"/>
        </w:rPr>
        <w:t xml:space="preserve">Are there any pre-existing conditions of note, e.g., existing surgical implants, zoonotic disease, special dietary needs, past surgical history, viral vectors, poor fecundity, etc.:    </w:t>
      </w:r>
    </w:p>
    <w:p w14:paraId="61BFAD28" w14:textId="77777777" w:rsidR="006A283B" w:rsidRPr="006A283B" w:rsidRDefault="006A283B" w:rsidP="006A283B">
      <w:pPr>
        <w:ind w:firstLine="720"/>
        <w:rPr>
          <w:rFonts w:ascii="Times New Roman" w:hAnsi="Times New Roman"/>
          <w:sz w:val="22"/>
          <w:szCs w:val="22"/>
        </w:rPr>
      </w:pPr>
      <w:r w:rsidRPr="006A283B">
        <w:rPr>
          <w:rFonts w:ascii="Times New Roman" w:hAnsi="Times New Roman"/>
          <w:sz w:val="22"/>
          <w:szCs w:val="22"/>
        </w:rPr>
        <w:fldChar w:fldCharType="begin">
          <w:ffData>
            <w:name w:val="Text13"/>
            <w:enabled/>
            <w:calcOnExit w:val="0"/>
            <w:textInput/>
          </w:ffData>
        </w:fldChar>
      </w:r>
      <w:bookmarkStart w:id="15" w:name="Text13"/>
      <w:r w:rsidRPr="006A283B">
        <w:rPr>
          <w:rFonts w:ascii="Times New Roman" w:hAnsi="Times New Roman"/>
          <w:sz w:val="22"/>
          <w:szCs w:val="22"/>
        </w:rPr>
        <w:instrText xml:space="preserve"> FORMTEXT </w:instrText>
      </w:r>
      <w:r w:rsidRPr="006A283B">
        <w:rPr>
          <w:rFonts w:ascii="Times New Roman" w:hAnsi="Times New Roman"/>
          <w:sz w:val="22"/>
          <w:szCs w:val="22"/>
        </w:rPr>
      </w:r>
      <w:r w:rsidRPr="006A283B">
        <w:rPr>
          <w:rFonts w:ascii="Times New Roman" w:hAnsi="Times New Roman"/>
          <w:sz w:val="22"/>
          <w:szCs w:val="22"/>
        </w:rPr>
        <w:fldChar w:fldCharType="separate"/>
      </w:r>
      <w:r w:rsidRPr="006A283B">
        <w:rPr>
          <w:rFonts w:ascii="Times New Roman" w:hAnsi="Times New Roman"/>
          <w:noProof/>
          <w:sz w:val="22"/>
          <w:szCs w:val="22"/>
        </w:rPr>
        <w:t> </w:t>
      </w:r>
      <w:r w:rsidRPr="006A283B">
        <w:rPr>
          <w:rFonts w:ascii="Times New Roman" w:hAnsi="Times New Roman"/>
          <w:noProof/>
          <w:sz w:val="22"/>
          <w:szCs w:val="22"/>
        </w:rPr>
        <w:t> </w:t>
      </w:r>
      <w:r w:rsidRPr="006A283B">
        <w:rPr>
          <w:rFonts w:ascii="Times New Roman" w:hAnsi="Times New Roman"/>
          <w:noProof/>
          <w:sz w:val="22"/>
          <w:szCs w:val="22"/>
        </w:rPr>
        <w:t> </w:t>
      </w:r>
      <w:r w:rsidRPr="006A283B">
        <w:rPr>
          <w:rFonts w:ascii="Times New Roman" w:hAnsi="Times New Roman"/>
          <w:noProof/>
          <w:sz w:val="22"/>
          <w:szCs w:val="22"/>
        </w:rPr>
        <w:t> </w:t>
      </w:r>
      <w:r w:rsidRPr="006A283B">
        <w:rPr>
          <w:rFonts w:ascii="Times New Roman" w:hAnsi="Times New Roman"/>
          <w:noProof/>
          <w:sz w:val="22"/>
          <w:szCs w:val="22"/>
        </w:rPr>
        <w:t> </w:t>
      </w:r>
      <w:r w:rsidRPr="006A283B">
        <w:rPr>
          <w:rFonts w:ascii="Times New Roman" w:hAnsi="Times New Roman"/>
          <w:sz w:val="22"/>
          <w:szCs w:val="22"/>
        </w:rPr>
        <w:fldChar w:fldCharType="end"/>
      </w:r>
      <w:bookmarkEnd w:id="15"/>
    </w:p>
    <w:p w14:paraId="1162CA66" w14:textId="77777777" w:rsidR="006A283B" w:rsidRPr="006A283B" w:rsidRDefault="006A283B" w:rsidP="006A283B">
      <w:pPr>
        <w:ind w:firstLine="720"/>
        <w:rPr>
          <w:rFonts w:ascii="Times New Roman" w:hAnsi="Times New Roman"/>
          <w:sz w:val="22"/>
          <w:szCs w:val="22"/>
        </w:rPr>
      </w:pPr>
    </w:p>
    <w:p w14:paraId="15FB6FFE" w14:textId="77777777" w:rsidR="006A283B" w:rsidRPr="006A283B" w:rsidRDefault="006A283B" w:rsidP="006A283B">
      <w:pPr>
        <w:rPr>
          <w:rFonts w:ascii="Times New Roman" w:hAnsi="Times New Roman"/>
          <w:sz w:val="22"/>
          <w:szCs w:val="22"/>
        </w:rPr>
      </w:pPr>
      <w:r w:rsidRPr="006A283B">
        <w:rPr>
          <w:rFonts w:ascii="Times New Roman" w:hAnsi="Times New Roman"/>
          <w:sz w:val="22"/>
          <w:szCs w:val="22"/>
        </w:rPr>
        <w:t xml:space="preserve">Are there any special needs, e.g. temperature, humidity, diet, etc.: </w:t>
      </w:r>
      <w:r w:rsidRPr="006A283B">
        <w:rPr>
          <w:rFonts w:ascii="Times New Roman" w:hAnsi="Times New Roman"/>
          <w:sz w:val="22"/>
          <w:szCs w:val="22"/>
        </w:rPr>
        <w:fldChar w:fldCharType="begin">
          <w:ffData>
            <w:name w:val="Text13"/>
            <w:enabled/>
            <w:calcOnExit w:val="0"/>
            <w:textInput/>
          </w:ffData>
        </w:fldChar>
      </w:r>
      <w:r w:rsidRPr="006A283B">
        <w:rPr>
          <w:rFonts w:ascii="Times New Roman" w:hAnsi="Times New Roman"/>
          <w:sz w:val="22"/>
          <w:szCs w:val="22"/>
        </w:rPr>
        <w:instrText xml:space="preserve"> FORMTEXT </w:instrText>
      </w:r>
      <w:r w:rsidRPr="006A283B">
        <w:rPr>
          <w:rFonts w:ascii="Times New Roman" w:hAnsi="Times New Roman"/>
          <w:sz w:val="22"/>
          <w:szCs w:val="22"/>
        </w:rPr>
      </w:r>
      <w:r w:rsidRPr="006A283B">
        <w:rPr>
          <w:rFonts w:ascii="Times New Roman" w:hAnsi="Times New Roman"/>
          <w:sz w:val="22"/>
          <w:szCs w:val="22"/>
        </w:rPr>
        <w:fldChar w:fldCharType="separate"/>
      </w:r>
      <w:r w:rsidRPr="006A283B">
        <w:rPr>
          <w:rFonts w:ascii="Times New Roman" w:hAnsi="Times New Roman"/>
          <w:noProof/>
          <w:sz w:val="22"/>
          <w:szCs w:val="22"/>
        </w:rPr>
        <w:t> </w:t>
      </w:r>
      <w:r w:rsidRPr="006A283B">
        <w:rPr>
          <w:rFonts w:ascii="Times New Roman" w:hAnsi="Times New Roman"/>
          <w:noProof/>
          <w:sz w:val="22"/>
          <w:szCs w:val="22"/>
        </w:rPr>
        <w:t> </w:t>
      </w:r>
      <w:r w:rsidRPr="006A283B">
        <w:rPr>
          <w:rFonts w:ascii="Times New Roman" w:hAnsi="Times New Roman"/>
          <w:noProof/>
          <w:sz w:val="22"/>
          <w:szCs w:val="22"/>
        </w:rPr>
        <w:t> </w:t>
      </w:r>
      <w:r w:rsidRPr="006A283B">
        <w:rPr>
          <w:rFonts w:ascii="Times New Roman" w:hAnsi="Times New Roman"/>
          <w:noProof/>
          <w:sz w:val="22"/>
          <w:szCs w:val="22"/>
        </w:rPr>
        <w:t> </w:t>
      </w:r>
      <w:r w:rsidRPr="006A283B">
        <w:rPr>
          <w:rFonts w:ascii="Times New Roman" w:hAnsi="Times New Roman"/>
          <w:noProof/>
          <w:sz w:val="22"/>
          <w:szCs w:val="22"/>
        </w:rPr>
        <w:t> </w:t>
      </w:r>
      <w:r w:rsidRPr="006A283B">
        <w:rPr>
          <w:rFonts w:ascii="Times New Roman" w:hAnsi="Times New Roman"/>
          <w:sz w:val="22"/>
          <w:szCs w:val="22"/>
        </w:rPr>
        <w:fldChar w:fldCharType="end"/>
      </w:r>
    </w:p>
    <w:p w14:paraId="6A041AF1" w14:textId="77777777" w:rsidR="006A283B" w:rsidRPr="006A283B" w:rsidRDefault="006A283B" w:rsidP="006A283B">
      <w:pPr>
        <w:rPr>
          <w:rFonts w:ascii="Times New Roman" w:hAnsi="Times New Roman"/>
          <w:sz w:val="22"/>
          <w:szCs w:val="22"/>
        </w:rPr>
      </w:pPr>
    </w:p>
    <w:p w14:paraId="3A8A8E2E" w14:textId="77777777" w:rsidR="00195C6E" w:rsidRDefault="00195C6E" w:rsidP="00195C6E">
      <w:pPr>
        <w:pStyle w:val="ListParagraph"/>
        <w:numPr>
          <w:ilvl w:val="0"/>
          <w:numId w:val="8"/>
        </w:numPr>
        <w:rPr>
          <w:rFonts w:ascii="Times New Roman" w:hAnsi="Times New Roman"/>
          <w:sz w:val="22"/>
          <w:szCs w:val="22"/>
        </w:rPr>
      </w:pPr>
      <w:r w:rsidRPr="00195C6E">
        <w:rPr>
          <w:rFonts w:ascii="Times New Roman" w:hAnsi="Times New Roman"/>
          <w:sz w:val="22"/>
          <w:szCs w:val="22"/>
        </w:rPr>
        <w:t>UMBC Investigato</w:t>
      </w:r>
      <w:r>
        <w:rPr>
          <w:rFonts w:ascii="Times New Roman" w:hAnsi="Times New Roman"/>
          <w:sz w:val="22"/>
          <w:szCs w:val="22"/>
        </w:rPr>
        <w:t>r Signature: _______________________</w:t>
      </w:r>
      <w:r w:rsidRPr="00211782">
        <w:rPr>
          <w:rFonts w:ascii="Times New Roman" w:hAnsi="Times New Roman"/>
          <w:sz w:val="22"/>
          <w:szCs w:val="22"/>
        </w:rPr>
        <w:t xml:space="preserve"> Date:  </w:t>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t>___________________</w:t>
      </w:r>
    </w:p>
    <w:p w14:paraId="707D5380" w14:textId="77777777" w:rsidR="00195C6E" w:rsidRPr="00752B86" w:rsidRDefault="00195C6E" w:rsidP="00752B86">
      <w:pPr>
        <w:pStyle w:val="ListParagraph"/>
        <w:ind w:left="360"/>
        <w:rPr>
          <w:rFonts w:ascii="Times New Roman" w:hAnsi="Times New Roman"/>
          <w:sz w:val="22"/>
          <w:szCs w:val="22"/>
        </w:rPr>
      </w:pPr>
    </w:p>
    <w:p w14:paraId="12F938B5" w14:textId="77777777" w:rsidR="00211782" w:rsidRDefault="00211782" w:rsidP="00211782">
      <w:pPr>
        <w:pStyle w:val="ListParagraph"/>
        <w:numPr>
          <w:ilvl w:val="0"/>
          <w:numId w:val="8"/>
        </w:numPr>
        <w:rPr>
          <w:rFonts w:ascii="Times New Roman" w:hAnsi="Times New Roman"/>
          <w:sz w:val="22"/>
          <w:szCs w:val="22"/>
        </w:rPr>
      </w:pPr>
      <w:r w:rsidRPr="00211782">
        <w:rPr>
          <w:rFonts w:ascii="Times New Roman" w:hAnsi="Times New Roman"/>
          <w:sz w:val="22"/>
          <w:szCs w:val="22"/>
        </w:rPr>
        <w:t xml:space="preserve">Attending Veterinarian approval: </w:t>
      </w:r>
      <w:r w:rsidR="00195C6E">
        <w:rPr>
          <w:rFonts w:ascii="Times New Roman" w:hAnsi="Times New Roman"/>
          <w:sz w:val="22"/>
          <w:szCs w:val="22"/>
        </w:rPr>
        <w:t>_______________________</w:t>
      </w:r>
      <w:r w:rsidRPr="00211782">
        <w:rPr>
          <w:rFonts w:ascii="Times New Roman" w:hAnsi="Times New Roman"/>
          <w:sz w:val="22"/>
          <w:szCs w:val="22"/>
        </w:rPr>
        <w:t xml:space="preserve"> Date:  </w:t>
      </w:r>
      <w:r w:rsidR="00195C6E">
        <w:rPr>
          <w:rFonts w:ascii="Times New Roman" w:hAnsi="Times New Roman"/>
          <w:sz w:val="22"/>
          <w:szCs w:val="22"/>
        </w:rPr>
        <w:softHyphen/>
      </w:r>
      <w:r w:rsidR="00195C6E">
        <w:rPr>
          <w:rFonts w:ascii="Times New Roman" w:hAnsi="Times New Roman"/>
          <w:sz w:val="22"/>
          <w:szCs w:val="22"/>
        </w:rPr>
        <w:softHyphen/>
      </w:r>
      <w:r w:rsidR="00195C6E">
        <w:rPr>
          <w:rFonts w:ascii="Times New Roman" w:hAnsi="Times New Roman"/>
          <w:sz w:val="22"/>
          <w:szCs w:val="22"/>
        </w:rPr>
        <w:softHyphen/>
      </w:r>
      <w:r w:rsidR="00195C6E">
        <w:rPr>
          <w:rFonts w:ascii="Times New Roman" w:hAnsi="Times New Roman"/>
          <w:sz w:val="22"/>
          <w:szCs w:val="22"/>
        </w:rPr>
        <w:softHyphen/>
      </w:r>
      <w:r w:rsidR="00195C6E">
        <w:rPr>
          <w:rFonts w:ascii="Times New Roman" w:hAnsi="Times New Roman"/>
          <w:sz w:val="22"/>
          <w:szCs w:val="22"/>
        </w:rPr>
        <w:softHyphen/>
      </w:r>
      <w:r w:rsidR="00195C6E">
        <w:rPr>
          <w:rFonts w:ascii="Times New Roman" w:hAnsi="Times New Roman"/>
          <w:sz w:val="22"/>
          <w:szCs w:val="22"/>
        </w:rPr>
        <w:softHyphen/>
      </w:r>
      <w:r w:rsidR="00195C6E">
        <w:rPr>
          <w:rFonts w:ascii="Times New Roman" w:hAnsi="Times New Roman"/>
          <w:sz w:val="22"/>
          <w:szCs w:val="22"/>
        </w:rPr>
        <w:softHyphen/>
      </w:r>
      <w:r w:rsidR="00195C6E">
        <w:rPr>
          <w:rFonts w:ascii="Times New Roman" w:hAnsi="Times New Roman"/>
          <w:sz w:val="22"/>
          <w:szCs w:val="22"/>
        </w:rPr>
        <w:softHyphen/>
      </w:r>
      <w:r w:rsidR="00195C6E">
        <w:rPr>
          <w:rFonts w:ascii="Times New Roman" w:hAnsi="Times New Roman"/>
          <w:sz w:val="22"/>
          <w:szCs w:val="22"/>
        </w:rPr>
        <w:softHyphen/>
      </w:r>
      <w:r w:rsidR="00195C6E">
        <w:rPr>
          <w:rFonts w:ascii="Times New Roman" w:hAnsi="Times New Roman"/>
          <w:sz w:val="22"/>
          <w:szCs w:val="22"/>
        </w:rPr>
        <w:softHyphen/>
      </w:r>
      <w:r w:rsidR="00195C6E">
        <w:rPr>
          <w:rFonts w:ascii="Times New Roman" w:hAnsi="Times New Roman"/>
          <w:sz w:val="22"/>
          <w:szCs w:val="22"/>
        </w:rPr>
        <w:softHyphen/>
      </w:r>
      <w:r w:rsidR="00195C6E">
        <w:rPr>
          <w:rFonts w:ascii="Times New Roman" w:hAnsi="Times New Roman"/>
          <w:sz w:val="22"/>
          <w:szCs w:val="22"/>
        </w:rPr>
        <w:softHyphen/>
      </w:r>
      <w:r w:rsidR="00195C6E">
        <w:rPr>
          <w:rFonts w:ascii="Times New Roman" w:hAnsi="Times New Roman"/>
          <w:sz w:val="22"/>
          <w:szCs w:val="22"/>
        </w:rPr>
        <w:softHyphen/>
      </w:r>
      <w:r w:rsidR="00195C6E">
        <w:rPr>
          <w:rFonts w:ascii="Times New Roman" w:hAnsi="Times New Roman"/>
          <w:sz w:val="22"/>
          <w:szCs w:val="22"/>
        </w:rPr>
        <w:softHyphen/>
      </w:r>
      <w:r w:rsidR="00195C6E">
        <w:rPr>
          <w:rFonts w:ascii="Times New Roman" w:hAnsi="Times New Roman"/>
          <w:sz w:val="22"/>
          <w:szCs w:val="22"/>
        </w:rPr>
        <w:softHyphen/>
      </w:r>
      <w:r w:rsidR="00195C6E">
        <w:rPr>
          <w:rFonts w:ascii="Times New Roman" w:hAnsi="Times New Roman"/>
          <w:sz w:val="22"/>
          <w:szCs w:val="22"/>
        </w:rPr>
        <w:softHyphen/>
      </w:r>
      <w:r w:rsidR="00195C6E">
        <w:rPr>
          <w:rFonts w:ascii="Times New Roman" w:hAnsi="Times New Roman"/>
          <w:sz w:val="22"/>
          <w:szCs w:val="22"/>
        </w:rPr>
        <w:softHyphen/>
        <w:t>___________________</w:t>
      </w:r>
    </w:p>
    <w:p w14:paraId="7E013E1C" w14:textId="77777777" w:rsidR="00195C6E" w:rsidRPr="00211782" w:rsidRDefault="00195C6E" w:rsidP="00752B86">
      <w:pPr>
        <w:pStyle w:val="ListParagraph"/>
        <w:ind w:left="360"/>
        <w:rPr>
          <w:rFonts w:ascii="Times New Roman" w:hAnsi="Times New Roman"/>
          <w:sz w:val="22"/>
          <w:szCs w:val="22"/>
        </w:rPr>
      </w:pPr>
    </w:p>
    <w:p w14:paraId="10B8A785" w14:textId="77777777" w:rsidR="00211782" w:rsidRDefault="00211782" w:rsidP="00211782">
      <w:pPr>
        <w:pStyle w:val="ListParagraph"/>
        <w:numPr>
          <w:ilvl w:val="0"/>
          <w:numId w:val="8"/>
        </w:numPr>
        <w:rPr>
          <w:rFonts w:ascii="Times New Roman" w:hAnsi="Times New Roman"/>
          <w:sz w:val="22"/>
          <w:szCs w:val="22"/>
        </w:rPr>
      </w:pPr>
      <w:r w:rsidRPr="00211782">
        <w:rPr>
          <w:rFonts w:ascii="Times New Roman" w:hAnsi="Times New Roman"/>
          <w:sz w:val="22"/>
          <w:szCs w:val="22"/>
        </w:rPr>
        <w:t>Facility manager approval</w:t>
      </w:r>
      <w:r w:rsidR="00195C6E">
        <w:rPr>
          <w:rFonts w:ascii="Times New Roman" w:hAnsi="Times New Roman"/>
          <w:sz w:val="22"/>
          <w:szCs w:val="22"/>
        </w:rPr>
        <w:t>:       _______________________</w:t>
      </w:r>
      <w:r w:rsidR="00195C6E" w:rsidRPr="00211782">
        <w:rPr>
          <w:rFonts w:ascii="Times New Roman" w:hAnsi="Times New Roman"/>
          <w:sz w:val="22"/>
          <w:szCs w:val="22"/>
        </w:rPr>
        <w:t xml:space="preserve"> Date:  </w:t>
      </w:r>
      <w:r w:rsidR="00195C6E">
        <w:rPr>
          <w:rFonts w:ascii="Times New Roman" w:hAnsi="Times New Roman"/>
          <w:sz w:val="22"/>
          <w:szCs w:val="22"/>
        </w:rPr>
        <w:softHyphen/>
      </w:r>
      <w:r w:rsidR="00195C6E">
        <w:rPr>
          <w:rFonts w:ascii="Times New Roman" w:hAnsi="Times New Roman"/>
          <w:sz w:val="22"/>
          <w:szCs w:val="22"/>
        </w:rPr>
        <w:softHyphen/>
      </w:r>
      <w:r w:rsidR="00195C6E">
        <w:rPr>
          <w:rFonts w:ascii="Times New Roman" w:hAnsi="Times New Roman"/>
          <w:sz w:val="22"/>
          <w:szCs w:val="22"/>
        </w:rPr>
        <w:softHyphen/>
      </w:r>
      <w:r w:rsidR="00195C6E">
        <w:rPr>
          <w:rFonts w:ascii="Times New Roman" w:hAnsi="Times New Roman"/>
          <w:sz w:val="22"/>
          <w:szCs w:val="22"/>
        </w:rPr>
        <w:softHyphen/>
      </w:r>
      <w:r w:rsidR="00195C6E">
        <w:rPr>
          <w:rFonts w:ascii="Times New Roman" w:hAnsi="Times New Roman"/>
          <w:sz w:val="22"/>
          <w:szCs w:val="22"/>
        </w:rPr>
        <w:softHyphen/>
      </w:r>
      <w:r w:rsidR="00195C6E">
        <w:rPr>
          <w:rFonts w:ascii="Times New Roman" w:hAnsi="Times New Roman"/>
          <w:sz w:val="22"/>
          <w:szCs w:val="22"/>
        </w:rPr>
        <w:softHyphen/>
      </w:r>
      <w:r w:rsidR="00195C6E">
        <w:rPr>
          <w:rFonts w:ascii="Times New Roman" w:hAnsi="Times New Roman"/>
          <w:sz w:val="22"/>
          <w:szCs w:val="22"/>
        </w:rPr>
        <w:softHyphen/>
      </w:r>
      <w:r w:rsidR="00195C6E">
        <w:rPr>
          <w:rFonts w:ascii="Times New Roman" w:hAnsi="Times New Roman"/>
          <w:sz w:val="22"/>
          <w:szCs w:val="22"/>
        </w:rPr>
        <w:softHyphen/>
      </w:r>
      <w:r w:rsidR="00195C6E">
        <w:rPr>
          <w:rFonts w:ascii="Times New Roman" w:hAnsi="Times New Roman"/>
          <w:sz w:val="22"/>
          <w:szCs w:val="22"/>
        </w:rPr>
        <w:softHyphen/>
      </w:r>
      <w:r w:rsidR="00195C6E">
        <w:rPr>
          <w:rFonts w:ascii="Times New Roman" w:hAnsi="Times New Roman"/>
          <w:sz w:val="22"/>
          <w:szCs w:val="22"/>
        </w:rPr>
        <w:softHyphen/>
      </w:r>
      <w:r w:rsidR="00195C6E">
        <w:rPr>
          <w:rFonts w:ascii="Times New Roman" w:hAnsi="Times New Roman"/>
          <w:sz w:val="22"/>
          <w:szCs w:val="22"/>
        </w:rPr>
        <w:softHyphen/>
      </w:r>
      <w:r w:rsidR="00195C6E">
        <w:rPr>
          <w:rFonts w:ascii="Times New Roman" w:hAnsi="Times New Roman"/>
          <w:sz w:val="22"/>
          <w:szCs w:val="22"/>
        </w:rPr>
        <w:softHyphen/>
      </w:r>
      <w:r w:rsidR="00195C6E">
        <w:rPr>
          <w:rFonts w:ascii="Times New Roman" w:hAnsi="Times New Roman"/>
          <w:sz w:val="22"/>
          <w:szCs w:val="22"/>
        </w:rPr>
        <w:softHyphen/>
      </w:r>
      <w:r w:rsidR="00195C6E">
        <w:rPr>
          <w:rFonts w:ascii="Times New Roman" w:hAnsi="Times New Roman"/>
          <w:sz w:val="22"/>
          <w:szCs w:val="22"/>
        </w:rPr>
        <w:softHyphen/>
      </w:r>
      <w:r w:rsidR="00195C6E">
        <w:rPr>
          <w:rFonts w:ascii="Times New Roman" w:hAnsi="Times New Roman"/>
          <w:sz w:val="22"/>
          <w:szCs w:val="22"/>
        </w:rPr>
        <w:softHyphen/>
      </w:r>
      <w:r w:rsidR="00195C6E">
        <w:rPr>
          <w:rFonts w:ascii="Times New Roman" w:hAnsi="Times New Roman"/>
          <w:sz w:val="22"/>
          <w:szCs w:val="22"/>
        </w:rPr>
        <w:softHyphen/>
      </w:r>
      <w:r w:rsidR="00195C6E">
        <w:rPr>
          <w:rFonts w:ascii="Times New Roman" w:hAnsi="Times New Roman"/>
          <w:sz w:val="22"/>
          <w:szCs w:val="22"/>
        </w:rPr>
        <w:softHyphen/>
        <w:t>___________________</w:t>
      </w:r>
    </w:p>
    <w:p w14:paraId="16FF49CC" w14:textId="77777777" w:rsidR="00211782" w:rsidRPr="00211782" w:rsidRDefault="00211782" w:rsidP="00752B86">
      <w:pPr>
        <w:pStyle w:val="ListParagraph"/>
        <w:ind w:left="360"/>
        <w:rPr>
          <w:rFonts w:ascii="Times New Roman" w:hAnsi="Times New Roman"/>
          <w:sz w:val="22"/>
          <w:szCs w:val="22"/>
        </w:rPr>
      </w:pPr>
    </w:p>
    <w:p w14:paraId="088CCB75" w14:textId="0DD09555" w:rsidR="002618CD" w:rsidRDefault="006A283B" w:rsidP="00430A8B">
      <w:pPr>
        <w:widowControl/>
        <w:numPr>
          <w:ilvl w:val="0"/>
          <w:numId w:val="8"/>
        </w:numPr>
        <w:rPr>
          <w:rFonts w:ascii="Times New Roman" w:hAnsi="Times New Roman"/>
          <w:sz w:val="18"/>
          <w:szCs w:val="18"/>
        </w:rPr>
      </w:pPr>
      <w:r w:rsidRPr="002618CD">
        <w:rPr>
          <w:rFonts w:ascii="Times New Roman" w:hAnsi="Times New Roman"/>
          <w:sz w:val="18"/>
          <w:szCs w:val="18"/>
        </w:rPr>
        <w:t xml:space="preserve">For billing information please contact Mr. </w:t>
      </w:r>
      <w:r w:rsidR="002618CD" w:rsidRPr="002618CD">
        <w:rPr>
          <w:rFonts w:ascii="Times New Roman" w:hAnsi="Times New Roman"/>
          <w:sz w:val="18"/>
          <w:szCs w:val="18"/>
        </w:rPr>
        <w:t>Sam Williams</w:t>
      </w:r>
      <w:r w:rsidRPr="002618CD">
        <w:rPr>
          <w:rFonts w:ascii="Times New Roman" w:hAnsi="Times New Roman"/>
          <w:sz w:val="18"/>
          <w:szCs w:val="18"/>
        </w:rPr>
        <w:t>, 410-455-3130 (Biology) or Dr. Bernard Rabin, 410-455-2340 (Psychology)</w:t>
      </w:r>
    </w:p>
    <w:p w14:paraId="1C6606AC" w14:textId="77777777" w:rsidR="006A283B" w:rsidRPr="002618CD" w:rsidRDefault="006A283B" w:rsidP="002618CD">
      <w:pPr>
        <w:widowControl/>
        <w:numPr>
          <w:ilvl w:val="0"/>
          <w:numId w:val="8"/>
        </w:numPr>
        <w:rPr>
          <w:rFonts w:ascii="Times New Roman" w:hAnsi="Times New Roman"/>
          <w:sz w:val="18"/>
          <w:szCs w:val="18"/>
        </w:rPr>
      </w:pPr>
      <w:r w:rsidRPr="002618CD">
        <w:rPr>
          <w:rFonts w:ascii="Times New Roman" w:hAnsi="Times New Roman"/>
          <w:sz w:val="18"/>
          <w:szCs w:val="18"/>
        </w:rPr>
        <w:t xml:space="preserve">Please contact Dr. </w:t>
      </w:r>
      <w:proofErr w:type="spellStart"/>
      <w:r w:rsidR="002618CD" w:rsidRPr="002618CD">
        <w:rPr>
          <w:rFonts w:ascii="Times New Roman" w:hAnsi="Times New Roman"/>
          <w:sz w:val="18"/>
          <w:szCs w:val="18"/>
        </w:rPr>
        <w:t>Coksaygan</w:t>
      </w:r>
      <w:proofErr w:type="spellEnd"/>
      <w:r w:rsidR="002618CD" w:rsidRPr="002618CD">
        <w:rPr>
          <w:rFonts w:ascii="Times New Roman" w:hAnsi="Times New Roman"/>
          <w:sz w:val="18"/>
          <w:szCs w:val="18"/>
        </w:rPr>
        <w:t xml:space="preserve">, </w:t>
      </w:r>
      <w:r w:rsidRPr="002618CD">
        <w:rPr>
          <w:rFonts w:ascii="Times New Roman" w:hAnsi="Times New Roman"/>
          <w:sz w:val="18"/>
          <w:szCs w:val="18"/>
        </w:rPr>
        <w:t xml:space="preserve">with any questions or concerns, </w:t>
      </w:r>
      <w:r w:rsidR="002618CD" w:rsidRPr="002618CD">
        <w:rPr>
          <w:rFonts w:ascii="Times New Roman" w:hAnsi="Times New Roman"/>
          <w:sz w:val="18"/>
          <w:szCs w:val="18"/>
        </w:rPr>
        <w:t>TCoksaygan@vetmed.umaryland.edu  / (607) 222-2954</w:t>
      </w:r>
    </w:p>
    <w:p w14:paraId="111AACAF" w14:textId="77777777" w:rsidR="006A283B" w:rsidRPr="006A283B" w:rsidRDefault="006A283B" w:rsidP="006A283B">
      <w:pPr>
        <w:pBdr>
          <w:bottom w:val="single" w:sz="6" w:space="1" w:color="auto"/>
        </w:pBdr>
        <w:rPr>
          <w:rFonts w:ascii="Times New Roman" w:hAnsi="Times New Roman"/>
          <w:sz w:val="22"/>
          <w:szCs w:val="22"/>
        </w:rPr>
      </w:pPr>
    </w:p>
    <w:p w14:paraId="475F71E4" w14:textId="77777777" w:rsidR="006A283B" w:rsidRPr="006A283B" w:rsidRDefault="006A283B" w:rsidP="006A283B">
      <w:pPr>
        <w:pBdr>
          <w:bottom w:val="single" w:sz="6" w:space="1" w:color="auto"/>
        </w:pBdr>
        <w:rPr>
          <w:rFonts w:ascii="Times New Roman" w:hAnsi="Times New Roman"/>
          <w:sz w:val="22"/>
          <w:szCs w:val="22"/>
        </w:rPr>
      </w:pPr>
      <w:r w:rsidRPr="006A283B">
        <w:rPr>
          <w:rFonts w:ascii="Times New Roman" w:hAnsi="Times New Roman"/>
          <w:sz w:val="22"/>
          <w:szCs w:val="22"/>
        </w:rPr>
        <w:tab/>
      </w:r>
    </w:p>
    <w:p w14:paraId="33A11A23" w14:textId="77777777" w:rsidR="006A283B" w:rsidRPr="006A283B" w:rsidRDefault="006A283B" w:rsidP="006A283B">
      <w:pPr>
        <w:rPr>
          <w:rFonts w:ascii="Times New Roman" w:hAnsi="Times New Roman"/>
          <w:sz w:val="22"/>
          <w:szCs w:val="22"/>
        </w:rPr>
      </w:pPr>
    </w:p>
    <w:p w14:paraId="4674702E" w14:textId="77777777" w:rsidR="006A283B" w:rsidRPr="006A283B" w:rsidRDefault="006A283B" w:rsidP="006A283B">
      <w:pPr>
        <w:autoSpaceDE w:val="0"/>
        <w:autoSpaceDN w:val="0"/>
        <w:adjustRightInd w:val="0"/>
        <w:rPr>
          <w:rFonts w:ascii="Times New Roman" w:hAnsi="Times New Roman"/>
          <w:b/>
          <w:sz w:val="22"/>
          <w:szCs w:val="22"/>
        </w:rPr>
      </w:pPr>
      <w:r w:rsidRPr="006A283B">
        <w:rPr>
          <w:rFonts w:ascii="Times New Roman" w:hAnsi="Times New Roman"/>
          <w:b/>
          <w:sz w:val="22"/>
          <w:szCs w:val="22"/>
        </w:rPr>
        <w:t>ORPC use only</w:t>
      </w:r>
    </w:p>
    <w:p w14:paraId="7C0068C7" w14:textId="77777777" w:rsidR="006A283B" w:rsidRPr="006A283B" w:rsidRDefault="006A283B" w:rsidP="006A283B">
      <w:pPr>
        <w:autoSpaceDE w:val="0"/>
        <w:autoSpaceDN w:val="0"/>
        <w:adjustRightInd w:val="0"/>
        <w:rPr>
          <w:rFonts w:ascii="Times New Roman" w:hAnsi="Times New Roman"/>
          <w:sz w:val="22"/>
          <w:szCs w:val="22"/>
        </w:rPr>
      </w:pPr>
    </w:p>
    <w:p w14:paraId="36C092DA" w14:textId="77777777" w:rsidR="006A283B" w:rsidRPr="006A283B" w:rsidRDefault="006A283B" w:rsidP="006A283B">
      <w:pPr>
        <w:autoSpaceDE w:val="0"/>
        <w:autoSpaceDN w:val="0"/>
        <w:adjustRightInd w:val="0"/>
        <w:rPr>
          <w:rFonts w:ascii="Times New Roman" w:hAnsi="Times New Roman"/>
          <w:sz w:val="22"/>
          <w:szCs w:val="22"/>
        </w:rPr>
      </w:pPr>
      <w:r w:rsidRPr="006A283B">
        <w:rPr>
          <w:rFonts w:ascii="Times New Roman" w:hAnsi="Times New Roman"/>
          <w:sz w:val="22"/>
          <w:szCs w:val="22"/>
        </w:rPr>
        <w:t xml:space="preserve">Holding protocol terminated on </w:t>
      </w:r>
      <w:r w:rsidRPr="006A283B">
        <w:rPr>
          <w:rFonts w:ascii="Times New Roman" w:hAnsi="Times New Roman"/>
          <w:sz w:val="22"/>
          <w:szCs w:val="22"/>
          <w:u w:val="single"/>
        </w:rPr>
        <w:fldChar w:fldCharType="begin">
          <w:ffData>
            <w:name w:val="Text11"/>
            <w:enabled/>
            <w:calcOnExit w:val="0"/>
            <w:textInput/>
          </w:ffData>
        </w:fldChar>
      </w:r>
      <w:r w:rsidRPr="006A283B">
        <w:rPr>
          <w:rFonts w:ascii="Times New Roman" w:hAnsi="Times New Roman"/>
          <w:sz w:val="22"/>
          <w:szCs w:val="22"/>
          <w:u w:val="single"/>
        </w:rPr>
        <w:instrText xml:space="preserve"> FORMTEXT </w:instrText>
      </w:r>
      <w:r w:rsidRPr="006A283B">
        <w:rPr>
          <w:rFonts w:ascii="Times New Roman" w:hAnsi="Times New Roman"/>
          <w:sz w:val="22"/>
          <w:szCs w:val="22"/>
          <w:u w:val="single"/>
        </w:rPr>
      </w:r>
      <w:r w:rsidRPr="006A283B">
        <w:rPr>
          <w:rFonts w:ascii="Times New Roman" w:hAnsi="Times New Roman"/>
          <w:sz w:val="22"/>
          <w:szCs w:val="22"/>
          <w:u w:val="single"/>
        </w:rPr>
        <w:fldChar w:fldCharType="separate"/>
      </w:r>
      <w:r w:rsidRPr="006A283B">
        <w:rPr>
          <w:rFonts w:ascii="Times New Roman" w:hAnsi="Times New Roman"/>
          <w:noProof/>
          <w:sz w:val="22"/>
          <w:szCs w:val="22"/>
          <w:u w:val="single"/>
        </w:rPr>
        <w:t> </w:t>
      </w:r>
      <w:r w:rsidRPr="006A283B">
        <w:rPr>
          <w:rFonts w:ascii="Times New Roman" w:hAnsi="Times New Roman"/>
          <w:noProof/>
          <w:sz w:val="22"/>
          <w:szCs w:val="22"/>
          <w:u w:val="single"/>
        </w:rPr>
        <w:t> </w:t>
      </w:r>
      <w:r w:rsidRPr="006A283B">
        <w:rPr>
          <w:rFonts w:ascii="Times New Roman" w:hAnsi="Times New Roman"/>
          <w:noProof/>
          <w:sz w:val="22"/>
          <w:szCs w:val="22"/>
          <w:u w:val="single"/>
        </w:rPr>
        <w:t> </w:t>
      </w:r>
      <w:r w:rsidRPr="006A283B">
        <w:rPr>
          <w:rFonts w:ascii="Times New Roman" w:hAnsi="Times New Roman"/>
          <w:noProof/>
          <w:sz w:val="22"/>
          <w:szCs w:val="22"/>
          <w:u w:val="single"/>
        </w:rPr>
        <w:t> </w:t>
      </w:r>
      <w:r w:rsidRPr="006A283B">
        <w:rPr>
          <w:rFonts w:ascii="Times New Roman" w:hAnsi="Times New Roman"/>
          <w:noProof/>
          <w:sz w:val="22"/>
          <w:szCs w:val="22"/>
          <w:u w:val="single"/>
        </w:rPr>
        <w:t> </w:t>
      </w:r>
      <w:r w:rsidRPr="006A283B">
        <w:rPr>
          <w:rFonts w:ascii="Times New Roman" w:hAnsi="Times New Roman"/>
          <w:sz w:val="22"/>
          <w:szCs w:val="22"/>
          <w:u w:val="single"/>
        </w:rPr>
        <w:fldChar w:fldCharType="end"/>
      </w:r>
    </w:p>
    <w:p w14:paraId="14CE9914" w14:textId="77777777" w:rsidR="006A283B" w:rsidRPr="006A283B" w:rsidRDefault="006A283B" w:rsidP="006A283B">
      <w:pPr>
        <w:rPr>
          <w:rFonts w:ascii="Times New Roman" w:hAnsi="Times New Roman"/>
          <w:sz w:val="22"/>
          <w:szCs w:val="22"/>
        </w:rPr>
      </w:pPr>
      <w:r w:rsidRPr="006A283B">
        <w:rPr>
          <w:rFonts w:ascii="Times New Roman" w:hAnsi="Times New Roman"/>
          <w:sz w:val="22"/>
          <w:szCs w:val="22"/>
        </w:rPr>
        <w:t xml:space="preserve">Transfer to IACUC protocol </w:t>
      </w:r>
      <w:r w:rsidRPr="006A283B">
        <w:rPr>
          <w:rFonts w:ascii="Times New Roman" w:hAnsi="Times New Roman"/>
          <w:sz w:val="22"/>
          <w:szCs w:val="22"/>
          <w:u w:val="single"/>
        </w:rPr>
        <w:fldChar w:fldCharType="begin">
          <w:ffData>
            <w:name w:val="Text11"/>
            <w:enabled/>
            <w:calcOnExit w:val="0"/>
            <w:textInput/>
          </w:ffData>
        </w:fldChar>
      </w:r>
      <w:r w:rsidRPr="006A283B">
        <w:rPr>
          <w:rFonts w:ascii="Times New Roman" w:hAnsi="Times New Roman"/>
          <w:sz w:val="22"/>
          <w:szCs w:val="22"/>
          <w:u w:val="single"/>
        </w:rPr>
        <w:instrText xml:space="preserve"> FORMTEXT </w:instrText>
      </w:r>
      <w:r w:rsidRPr="006A283B">
        <w:rPr>
          <w:rFonts w:ascii="Times New Roman" w:hAnsi="Times New Roman"/>
          <w:sz w:val="22"/>
          <w:szCs w:val="22"/>
          <w:u w:val="single"/>
        </w:rPr>
      </w:r>
      <w:r w:rsidRPr="006A283B">
        <w:rPr>
          <w:rFonts w:ascii="Times New Roman" w:hAnsi="Times New Roman"/>
          <w:sz w:val="22"/>
          <w:szCs w:val="22"/>
          <w:u w:val="single"/>
        </w:rPr>
        <w:fldChar w:fldCharType="separate"/>
      </w:r>
      <w:r w:rsidRPr="006A283B">
        <w:rPr>
          <w:rFonts w:ascii="Times New Roman" w:hAnsi="Times New Roman"/>
          <w:noProof/>
          <w:sz w:val="22"/>
          <w:szCs w:val="22"/>
          <w:u w:val="single"/>
        </w:rPr>
        <w:t> </w:t>
      </w:r>
      <w:r w:rsidRPr="006A283B">
        <w:rPr>
          <w:rFonts w:ascii="Times New Roman" w:hAnsi="Times New Roman"/>
          <w:noProof/>
          <w:sz w:val="22"/>
          <w:szCs w:val="22"/>
          <w:u w:val="single"/>
        </w:rPr>
        <w:t> </w:t>
      </w:r>
      <w:r w:rsidRPr="006A283B">
        <w:rPr>
          <w:rFonts w:ascii="Times New Roman" w:hAnsi="Times New Roman"/>
          <w:noProof/>
          <w:sz w:val="22"/>
          <w:szCs w:val="22"/>
          <w:u w:val="single"/>
        </w:rPr>
        <w:t> </w:t>
      </w:r>
      <w:r w:rsidRPr="006A283B">
        <w:rPr>
          <w:rFonts w:ascii="Times New Roman" w:hAnsi="Times New Roman"/>
          <w:noProof/>
          <w:sz w:val="22"/>
          <w:szCs w:val="22"/>
          <w:u w:val="single"/>
        </w:rPr>
        <w:t> </w:t>
      </w:r>
      <w:r w:rsidRPr="006A283B">
        <w:rPr>
          <w:rFonts w:ascii="Times New Roman" w:hAnsi="Times New Roman"/>
          <w:noProof/>
          <w:sz w:val="22"/>
          <w:szCs w:val="22"/>
          <w:u w:val="single"/>
        </w:rPr>
        <w:t> </w:t>
      </w:r>
      <w:r w:rsidRPr="006A283B">
        <w:rPr>
          <w:rFonts w:ascii="Times New Roman" w:hAnsi="Times New Roman"/>
          <w:sz w:val="22"/>
          <w:szCs w:val="22"/>
          <w:u w:val="single"/>
        </w:rPr>
        <w:fldChar w:fldCharType="end"/>
      </w:r>
      <w:r w:rsidRPr="006A283B">
        <w:rPr>
          <w:rFonts w:ascii="Times New Roman" w:hAnsi="Times New Roman"/>
          <w:sz w:val="22"/>
          <w:szCs w:val="22"/>
        </w:rPr>
        <w:t xml:space="preserve">   PI: </w:t>
      </w:r>
      <w:r w:rsidRPr="006A283B">
        <w:rPr>
          <w:rFonts w:ascii="Times New Roman" w:hAnsi="Times New Roman"/>
          <w:sz w:val="22"/>
          <w:szCs w:val="22"/>
          <w:u w:val="single"/>
        </w:rPr>
        <w:fldChar w:fldCharType="begin">
          <w:ffData>
            <w:name w:val="Text11"/>
            <w:enabled/>
            <w:calcOnExit w:val="0"/>
            <w:textInput/>
          </w:ffData>
        </w:fldChar>
      </w:r>
      <w:r w:rsidRPr="006A283B">
        <w:rPr>
          <w:rFonts w:ascii="Times New Roman" w:hAnsi="Times New Roman"/>
          <w:sz w:val="22"/>
          <w:szCs w:val="22"/>
          <w:u w:val="single"/>
        </w:rPr>
        <w:instrText xml:space="preserve"> FORMTEXT </w:instrText>
      </w:r>
      <w:r w:rsidRPr="006A283B">
        <w:rPr>
          <w:rFonts w:ascii="Times New Roman" w:hAnsi="Times New Roman"/>
          <w:sz w:val="22"/>
          <w:szCs w:val="22"/>
          <w:u w:val="single"/>
        </w:rPr>
      </w:r>
      <w:r w:rsidRPr="006A283B">
        <w:rPr>
          <w:rFonts w:ascii="Times New Roman" w:hAnsi="Times New Roman"/>
          <w:sz w:val="22"/>
          <w:szCs w:val="22"/>
          <w:u w:val="single"/>
        </w:rPr>
        <w:fldChar w:fldCharType="separate"/>
      </w:r>
      <w:r w:rsidRPr="006A283B">
        <w:rPr>
          <w:rFonts w:ascii="Times New Roman" w:hAnsi="Times New Roman"/>
          <w:noProof/>
          <w:sz w:val="22"/>
          <w:szCs w:val="22"/>
          <w:u w:val="single"/>
        </w:rPr>
        <w:t> </w:t>
      </w:r>
      <w:r w:rsidRPr="006A283B">
        <w:rPr>
          <w:rFonts w:ascii="Times New Roman" w:hAnsi="Times New Roman"/>
          <w:noProof/>
          <w:sz w:val="22"/>
          <w:szCs w:val="22"/>
          <w:u w:val="single"/>
        </w:rPr>
        <w:t> </w:t>
      </w:r>
      <w:r w:rsidRPr="006A283B">
        <w:rPr>
          <w:rFonts w:ascii="Times New Roman" w:hAnsi="Times New Roman"/>
          <w:noProof/>
          <w:sz w:val="22"/>
          <w:szCs w:val="22"/>
          <w:u w:val="single"/>
        </w:rPr>
        <w:t> </w:t>
      </w:r>
      <w:r w:rsidRPr="006A283B">
        <w:rPr>
          <w:rFonts w:ascii="Times New Roman" w:hAnsi="Times New Roman"/>
          <w:noProof/>
          <w:sz w:val="22"/>
          <w:szCs w:val="22"/>
          <w:u w:val="single"/>
        </w:rPr>
        <w:t> </w:t>
      </w:r>
      <w:r w:rsidRPr="006A283B">
        <w:rPr>
          <w:rFonts w:ascii="Times New Roman" w:hAnsi="Times New Roman"/>
          <w:noProof/>
          <w:sz w:val="22"/>
          <w:szCs w:val="22"/>
          <w:u w:val="single"/>
        </w:rPr>
        <w:t> </w:t>
      </w:r>
      <w:r w:rsidRPr="006A283B">
        <w:rPr>
          <w:rFonts w:ascii="Times New Roman" w:hAnsi="Times New Roman"/>
          <w:sz w:val="22"/>
          <w:szCs w:val="22"/>
          <w:u w:val="single"/>
        </w:rPr>
        <w:fldChar w:fldCharType="end"/>
      </w:r>
    </w:p>
    <w:p w14:paraId="54D34C9C" w14:textId="77777777" w:rsidR="006A283B" w:rsidRPr="006A283B" w:rsidRDefault="006A283B">
      <w:pPr>
        <w:rPr>
          <w:rFonts w:ascii="Times New Roman" w:hAnsi="Times New Roman"/>
          <w:sz w:val="22"/>
          <w:szCs w:val="22"/>
        </w:rPr>
      </w:pPr>
    </w:p>
    <w:sectPr w:rsidR="006A283B" w:rsidRPr="006A283B" w:rsidSect="00B5574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0D541" w14:textId="77777777" w:rsidR="0094082B" w:rsidRDefault="0094082B">
      <w:r>
        <w:separator/>
      </w:r>
    </w:p>
  </w:endnote>
  <w:endnote w:type="continuationSeparator" w:id="0">
    <w:p w14:paraId="77680652" w14:textId="77777777" w:rsidR="0094082B" w:rsidRDefault="0094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WP">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C4C3E" w14:textId="77777777" w:rsidR="0094082B" w:rsidRDefault="0094082B">
      <w:r>
        <w:separator/>
      </w:r>
    </w:p>
  </w:footnote>
  <w:footnote w:type="continuationSeparator" w:id="0">
    <w:p w14:paraId="6FCC1EE2" w14:textId="77777777" w:rsidR="0094082B" w:rsidRDefault="00940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2738C" w14:textId="77777777" w:rsidR="00357552" w:rsidRDefault="00357552" w:rsidP="00AC5F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D79A80" w14:textId="77777777" w:rsidR="00357552" w:rsidRDefault="00357552" w:rsidP="006E46D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552B" w14:textId="77777777" w:rsidR="00357552" w:rsidRDefault="00294C53" w:rsidP="00196AA8">
    <w:pPr>
      <w:pStyle w:val="Header"/>
      <w:ind w:right="360"/>
    </w:pPr>
    <w:r>
      <w:rPr>
        <w:b/>
        <w:bCs/>
        <w:noProof/>
      </w:rPr>
      <w:drawing>
        <wp:inline distT="0" distB="0" distL="0" distR="0" wp14:anchorId="71945F37" wp14:editId="6415AA67">
          <wp:extent cx="1689100" cy="546100"/>
          <wp:effectExtent l="0" t="0" r="6350" b="6350"/>
          <wp:docPr id="1" name="Picture 1" descr="um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b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546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258F"/>
    <w:multiLevelType w:val="hybridMultilevel"/>
    <w:tmpl w:val="188E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1FB9C"/>
    <w:multiLevelType w:val="hybridMultilevel"/>
    <w:tmpl w:val="A89C75D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E26454D"/>
    <w:multiLevelType w:val="hybridMultilevel"/>
    <w:tmpl w:val="EF5650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B3F0C"/>
    <w:multiLevelType w:val="singleLevel"/>
    <w:tmpl w:val="EE107302"/>
    <w:lvl w:ilvl="0">
      <w:start w:val="8"/>
      <w:numFmt w:val="decimal"/>
      <w:lvlText w:val="%1."/>
      <w:lvlJc w:val="left"/>
      <w:pPr>
        <w:tabs>
          <w:tab w:val="num" w:pos="2235"/>
        </w:tabs>
        <w:ind w:left="2235" w:hanging="360"/>
      </w:pPr>
      <w:rPr>
        <w:rFonts w:hint="default"/>
      </w:rPr>
    </w:lvl>
  </w:abstractNum>
  <w:abstractNum w:abstractNumId="4" w15:restartNumberingAfterBreak="0">
    <w:nsid w:val="2E8A15D3"/>
    <w:multiLevelType w:val="hybridMultilevel"/>
    <w:tmpl w:val="1A8A99F8"/>
    <w:lvl w:ilvl="0" w:tplc="595EBDD4">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67010D"/>
    <w:multiLevelType w:val="hybridMultilevel"/>
    <w:tmpl w:val="4560C402"/>
    <w:lvl w:ilvl="0" w:tplc="0AFA7B4C">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A753FB"/>
    <w:multiLevelType w:val="hybridMultilevel"/>
    <w:tmpl w:val="DF3EE9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49B677C"/>
    <w:multiLevelType w:val="hybridMultilevel"/>
    <w:tmpl w:val="91502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D56D0E"/>
    <w:multiLevelType w:val="hybridMultilevel"/>
    <w:tmpl w:val="10586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5241E3"/>
    <w:multiLevelType w:val="multilevel"/>
    <w:tmpl w:val="B61A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F462E0"/>
    <w:multiLevelType w:val="hybridMultilevel"/>
    <w:tmpl w:val="FFC24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3"/>
  </w:num>
  <w:num w:numId="5">
    <w:abstractNumId w:val="6"/>
  </w:num>
  <w:num w:numId="6">
    <w:abstractNumId w:val="10"/>
  </w:num>
  <w:num w:numId="7">
    <w:abstractNumId w:val="2"/>
  </w:num>
  <w:num w:numId="8">
    <w:abstractNumId w:val="5"/>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F31"/>
    <w:rsid w:val="000056E2"/>
    <w:rsid w:val="00016492"/>
    <w:rsid w:val="000204AF"/>
    <w:rsid w:val="00021F5E"/>
    <w:rsid w:val="00024D7E"/>
    <w:rsid w:val="00034D29"/>
    <w:rsid w:val="00041DC3"/>
    <w:rsid w:val="00054AFD"/>
    <w:rsid w:val="0006689F"/>
    <w:rsid w:val="00074E0B"/>
    <w:rsid w:val="00075850"/>
    <w:rsid w:val="00082C09"/>
    <w:rsid w:val="00083E78"/>
    <w:rsid w:val="000A5E5B"/>
    <w:rsid w:val="000B14DB"/>
    <w:rsid w:val="000F46E0"/>
    <w:rsid w:val="0010549A"/>
    <w:rsid w:val="001272A9"/>
    <w:rsid w:val="00127663"/>
    <w:rsid w:val="001508D2"/>
    <w:rsid w:val="001753CB"/>
    <w:rsid w:val="00183FAB"/>
    <w:rsid w:val="001863E3"/>
    <w:rsid w:val="00195C6E"/>
    <w:rsid w:val="00196AA8"/>
    <w:rsid w:val="001C3781"/>
    <w:rsid w:val="001D7F64"/>
    <w:rsid w:val="001E00D8"/>
    <w:rsid w:val="00203E91"/>
    <w:rsid w:val="00204561"/>
    <w:rsid w:val="00211782"/>
    <w:rsid w:val="002173AE"/>
    <w:rsid w:val="00235D95"/>
    <w:rsid w:val="002400C0"/>
    <w:rsid w:val="00241066"/>
    <w:rsid w:val="00252C90"/>
    <w:rsid w:val="002572B9"/>
    <w:rsid w:val="002618CD"/>
    <w:rsid w:val="002675F9"/>
    <w:rsid w:val="00280FDE"/>
    <w:rsid w:val="00294C53"/>
    <w:rsid w:val="002B0946"/>
    <w:rsid w:val="002B1ADC"/>
    <w:rsid w:val="002C5128"/>
    <w:rsid w:val="002D5377"/>
    <w:rsid w:val="002D64BD"/>
    <w:rsid w:val="002E7C06"/>
    <w:rsid w:val="003100DB"/>
    <w:rsid w:val="00336D97"/>
    <w:rsid w:val="003401C9"/>
    <w:rsid w:val="00344CDC"/>
    <w:rsid w:val="00351833"/>
    <w:rsid w:val="0035281F"/>
    <w:rsid w:val="00353C09"/>
    <w:rsid w:val="00357552"/>
    <w:rsid w:val="00380738"/>
    <w:rsid w:val="003868E6"/>
    <w:rsid w:val="003A2180"/>
    <w:rsid w:val="003A4C50"/>
    <w:rsid w:val="003B518B"/>
    <w:rsid w:val="003B6236"/>
    <w:rsid w:val="003F4ACF"/>
    <w:rsid w:val="00430A8B"/>
    <w:rsid w:val="00432CD0"/>
    <w:rsid w:val="00473166"/>
    <w:rsid w:val="004762AA"/>
    <w:rsid w:val="004A2831"/>
    <w:rsid w:val="004D2FFC"/>
    <w:rsid w:val="004D3254"/>
    <w:rsid w:val="004D71CD"/>
    <w:rsid w:val="004E1057"/>
    <w:rsid w:val="00514937"/>
    <w:rsid w:val="005347D3"/>
    <w:rsid w:val="00547AB7"/>
    <w:rsid w:val="00550C1F"/>
    <w:rsid w:val="005565F8"/>
    <w:rsid w:val="00564A27"/>
    <w:rsid w:val="0057792B"/>
    <w:rsid w:val="00585426"/>
    <w:rsid w:val="00587DEB"/>
    <w:rsid w:val="0059391E"/>
    <w:rsid w:val="005A5AD8"/>
    <w:rsid w:val="005C3015"/>
    <w:rsid w:val="005D52A1"/>
    <w:rsid w:val="005E0180"/>
    <w:rsid w:val="005E0E3D"/>
    <w:rsid w:val="005E1249"/>
    <w:rsid w:val="005E4BCC"/>
    <w:rsid w:val="005F72F2"/>
    <w:rsid w:val="00622E78"/>
    <w:rsid w:val="00627319"/>
    <w:rsid w:val="00660FDF"/>
    <w:rsid w:val="00663AD0"/>
    <w:rsid w:val="00663B62"/>
    <w:rsid w:val="00670D29"/>
    <w:rsid w:val="00675780"/>
    <w:rsid w:val="00685A5A"/>
    <w:rsid w:val="006A283B"/>
    <w:rsid w:val="006B3A92"/>
    <w:rsid w:val="006C7E58"/>
    <w:rsid w:val="006E46D6"/>
    <w:rsid w:val="006E5F5E"/>
    <w:rsid w:val="00721F31"/>
    <w:rsid w:val="00732E1F"/>
    <w:rsid w:val="00740A0F"/>
    <w:rsid w:val="00750030"/>
    <w:rsid w:val="00752B86"/>
    <w:rsid w:val="00770A8C"/>
    <w:rsid w:val="00774078"/>
    <w:rsid w:val="007741C2"/>
    <w:rsid w:val="00777C8F"/>
    <w:rsid w:val="007822E1"/>
    <w:rsid w:val="0079158B"/>
    <w:rsid w:val="00791E89"/>
    <w:rsid w:val="007A3A94"/>
    <w:rsid w:val="007B25B7"/>
    <w:rsid w:val="007B3725"/>
    <w:rsid w:val="007C07F7"/>
    <w:rsid w:val="007C2FF3"/>
    <w:rsid w:val="007C4408"/>
    <w:rsid w:val="007C6CA7"/>
    <w:rsid w:val="007D0C9A"/>
    <w:rsid w:val="007D2576"/>
    <w:rsid w:val="008122DE"/>
    <w:rsid w:val="008159AF"/>
    <w:rsid w:val="0084048B"/>
    <w:rsid w:val="00847B82"/>
    <w:rsid w:val="00860492"/>
    <w:rsid w:val="008623DD"/>
    <w:rsid w:val="00865248"/>
    <w:rsid w:val="00872817"/>
    <w:rsid w:val="008A121B"/>
    <w:rsid w:val="008C025F"/>
    <w:rsid w:val="008C1CF1"/>
    <w:rsid w:val="008E5730"/>
    <w:rsid w:val="00911A83"/>
    <w:rsid w:val="00922728"/>
    <w:rsid w:val="00930DFE"/>
    <w:rsid w:val="00932E04"/>
    <w:rsid w:val="00935DFF"/>
    <w:rsid w:val="00937C6C"/>
    <w:rsid w:val="0094082B"/>
    <w:rsid w:val="00954064"/>
    <w:rsid w:val="00997AF6"/>
    <w:rsid w:val="009A3467"/>
    <w:rsid w:val="009E5A8A"/>
    <w:rsid w:val="00A03007"/>
    <w:rsid w:val="00A047CD"/>
    <w:rsid w:val="00A25A9E"/>
    <w:rsid w:val="00A31CEB"/>
    <w:rsid w:val="00A4724F"/>
    <w:rsid w:val="00A570AD"/>
    <w:rsid w:val="00A75887"/>
    <w:rsid w:val="00A81F2F"/>
    <w:rsid w:val="00AA3E19"/>
    <w:rsid w:val="00AA626A"/>
    <w:rsid w:val="00AC493C"/>
    <w:rsid w:val="00AC5F1F"/>
    <w:rsid w:val="00AD0D4C"/>
    <w:rsid w:val="00AE166F"/>
    <w:rsid w:val="00AE4BA2"/>
    <w:rsid w:val="00AF41A7"/>
    <w:rsid w:val="00B1225C"/>
    <w:rsid w:val="00B154D2"/>
    <w:rsid w:val="00B32430"/>
    <w:rsid w:val="00B35CCA"/>
    <w:rsid w:val="00B4068A"/>
    <w:rsid w:val="00B550B3"/>
    <w:rsid w:val="00B55748"/>
    <w:rsid w:val="00B61178"/>
    <w:rsid w:val="00B741D3"/>
    <w:rsid w:val="00B81EB8"/>
    <w:rsid w:val="00BD76F9"/>
    <w:rsid w:val="00BE1BE4"/>
    <w:rsid w:val="00C45B25"/>
    <w:rsid w:val="00C47687"/>
    <w:rsid w:val="00C66C51"/>
    <w:rsid w:val="00C67783"/>
    <w:rsid w:val="00C73BB9"/>
    <w:rsid w:val="00C96E43"/>
    <w:rsid w:val="00CA65DA"/>
    <w:rsid w:val="00CB47AA"/>
    <w:rsid w:val="00CC4DC3"/>
    <w:rsid w:val="00CD1870"/>
    <w:rsid w:val="00D17793"/>
    <w:rsid w:val="00D17BB7"/>
    <w:rsid w:val="00D2249D"/>
    <w:rsid w:val="00D57124"/>
    <w:rsid w:val="00D63CA2"/>
    <w:rsid w:val="00D7025F"/>
    <w:rsid w:val="00D82EFF"/>
    <w:rsid w:val="00D8756B"/>
    <w:rsid w:val="00D97BC8"/>
    <w:rsid w:val="00DB7C46"/>
    <w:rsid w:val="00E02DF5"/>
    <w:rsid w:val="00E07014"/>
    <w:rsid w:val="00E821CD"/>
    <w:rsid w:val="00ED347A"/>
    <w:rsid w:val="00EE209A"/>
    <w:rsid w:val="00EE2300"/>
    <w:rsid w:val="00EE64A3"/>
    <w:rsid w:val="00F011D0"/>
    <w:rsid w:val="00F025C0"/>
    <w:rsid w:val="00F03998"/>
    <w:rsid w:val="00F20C60"/>
    <w:rsid w:val="00F20F0A"/>
    <w:rsid w:val="00F31F1F"/>
    <w:rsid w:val="00F3445B"/>
    <w:rsid w:val="00F36FEE"/>
    <w:rsid w:val="00F37892"/>
    <w:rsid w:val="00F47F0F"/>
    <w:rsid w:val="00F87659"/>
    <w:rsid w:val="00F95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F0EE3"/>
  <w15:chartTrackingRefBased/>
  <w15:docId w15:val="{B6B3BDB6-68D7-43B9-ACEB-8D991112B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3DD"/>
    <w:pPr>
      <w:widowControl w:val="0"/>
    </w:pPr>
    <w:rPr>
      <w:rFonts w:ascii="Courier" w:hAnsi="Courier"/>
      <w:snapToGrid w:val="0"/>
      <w:sz w:val="24"/>
    </w:rPr>
  </w:style>
  <w:style w:type="paragraph" w:styleId="Heading2">
    <w:name w:val="heading 2"/>
    <w:basedOn w:val="Normal"/>
    <w:next w:val="Normal"/>
    <w:qFormat/>
    <w:rsid w:val="002675F9"/>
    <w:pPr>
      <w:keepNext/>
      <w:spacing w:before="240" w:after="60"/>
      <w:outlineLvl w:val="1"/>
    </w:pPr>
    <w:rPr>
      <w:rFonts w:ascii="Arial" w:hAnsi="Arial" w:cs="Arial"/>
      <w:b/>
      <w:bCs/>
      <w:i/>
      <w:iCs/>
      <w:sz w:val="28"/>
      <w:szCs w:val="28"/>
    </w:rPr>
  </w:style>
  <w:style w:type="paragraph" w:styleId="Heading3">
    <w:name w:val="heading 3"/>
    <w:next w:val="Normal"/>
    <w:qFormat/>
    <w:pPr>
      <w:keepNext/>
      <w:jc w:val="center"/>
      <w:outlineLvl w:val="2"/>
    </w:pPr>
    <w:rPr>
      <w:rFonts w:ascii="Arial" w:hAnsi="Arial"/>
      <w:b/>
      <w:noProof/>
      <w:sz w:val="28"/>
    </w:rPr>
  </w:style>
  <w:style w:type="paragraph" w:styleId="Heading4">
    <w:name w:val="heading 4"/>
    <w:basedOn w:val="Normal"/>
    <w:next w:val="Normal"/>
    <w:qFormat/>
    <w:pPr>
      <w:keepNext/>
      <w:tabs>
        <w:tab w:val="center" w:pos="4680"/>
      </w:tabs>
      <w:jc w:val="center"/>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PlainText">
    <w:name w:val="Plain Text"/>
    <w:basedOn w:val="Normal"/>
    <w:rPr>
      <w:rFonts w:ascii="Courier New" w:hAnsi="Courier New"/>
      <w:sz w:val="20"/>
      <w:vertAlign w:val="superscript"/>
    </w:rPr>
  </w:style>
  <w:style w:type="paragraph" w:styleId="CommentText">
    <w:name w:val="annotation text"/>
    <w:basedOn w:val="Normal"/>
    <w:link w:val="CommentTextChar"/>
    <w:semiHidden/>
    <w:rPr>
      <w:sz w:val="20"/>
    </w:rPr>
  </w:style>
  <w:style w:type="character" w:styleId="Hyperlink">
    <w:name w:val="Hyperlink"/>
    <w:rPr>
      <w:color w:val="0000FF"/>
      <w:u w:val="single"/>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sid w:val="00203E91"/>
    <w:rPr>
      <w:rFonts w:ascii="Tahoma" w:hAnsi="Tahoma" w:cs="Tahoma"/>
      <w:sz w:val="16"/>
      <w:szCs w:val="16"/>
    </w:rPr>
  </w:style>
  <w:style w:type="paragraph" w:customStyle="1" w:styleId="Default">
    <w:name w:val="Default"/>
    <w:rsid w:val="0010549A"/>
    <w:pPr>
      <w:autoSpaceDE w:val="0"/>
      <w:autoSpaceDN w:val="0"/>
      <w:adjustRightInd w:val="0"/>
    </w:pPr>
    <w:rPr>
      <w:rFonts w:ascii="Arial" w:hAnsi="Arial" w:cs="Arial"/>
      <w:color w:val="000000"/>
      <w:sz w:val="24"/>
      <w:szCs w:val="24"/>
    </w:rPr>
  </w:style>
  <w:style w:type="character" w:styleId="FollowedHyperlink">
    <w:name w:val="FollowedHyperlink"/>
    <w:rsid w:val="00D17793"/>
    <w:rPr>
      <w:color w:val="800080"/>
      <w:u w:val="single"/>
    </w:rPr>
  </w:style>
  <w:style w:type="paragraph" w:styleId="HTMLPreformatted">
    <w:name w:val="HTML Preformatted"/>
    <w:basedOn w:val="Normal"/>
    <w:rsid w:val="00DB7C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moz-txt-citetags">
    <w:name w:val="moz-txt-citetags"/>
    <w:basedOn w:val="DefaultParagraphFont"/>
    <w:rsid w:val="00DB7C46"/>
  </w:style>
  <w:style w:type="table" w:styleId="TableGrid">
    <w:name w:val="Table Grid"/>
    <w:basedOn w:val="TableNormal"/>
    <w:rsid w:val="00DB7C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B14DB"/>
    <w:rPr>
      <w:b/>
      <w:bCs/>
    </w:rPr>
  </w:style>
  <w:style w:type="character" w:customStyle="1" w:styleId="apple-converted-space">
    <w:name w:val="apple-converted-space"/>
    <w:basedOn w:val="DefaultParagraphFont"/>
    <w:rsid w:val="000B14DB"/>
  </w:style>
  <w:style w:type="character" w:customStyle="1" w:styleId="apple-style-span">
    <w:name w:val="apple-style-span"/>
    <w:basedOn w:val="DefaultParagraphFont"/>
    <w:rsid w:val="00252C90"/>
  </w:style>
  <w:style w:type="paragraph" w:styleId="NormalWeb">
    <w:name w:val="Normal (Web)"/>
    <w:basedOn w:val="Normal"/>
    <w:uiPriority w:val="99"/>
    <w:unhideWhenUsed/>
    <w:rsid w:val="00252C90"/>
    <w:pPr>
      <w:widowControl/>
      <w:spacing w:before="100" w:beforeAutospacing="1" w:after="100" w:afterAutospacing="1"/>
    </w:pPr>
    <w:rPr>
      <w:rFonts w:ascii="Times New Roman" w:hAnsi="Times New Roman"/>
      <w:snapToGrid/>
      <w:szCs w:val="24"/>
    </w:rPr>
  </w:style>
  <w:style w:type="paragraph" w:styleId="BodyText3">
    <w:name w:val="Body Text 3"/>
    <w:basedOn w:val="Normal"/>
    <w:link w:val="BodyText3Char"/>
    <w:rsid w:val="002C5128"/>
    <w:pPr>
      <w:widowControl/>
      <w:jc w:val="both"/>
    </w:pPr>
    <w:rPr>
      <w:rFonts w:ascii="Helve-WP" w:hAnsi="Helve-WP"/>
      <w:snapToGrid/>
      <w:sz w:val="16"/>
    </w:rPr>
  </w:style>
  <w:style w:type="character" w:customStyle="1" w:styleId="BodyText3Char">
    <w:name w:val="Body Text 3 Char"/>
    <w:link w:val="BodyText3"/>
    <w:rsid w:val="002C5128"/>
    <w:rPr>
      <w:rFonts w:ascii="Helve-WP" w:hAnsi="Helve-WP"/>
      <w:sz w:val="16"/>
    </w:rPr>
  </w:style>
  <w:style w:type="paragraph" w:customStyle="1" w:styleId="DefaultText">
    <w:name w:val="Default Text"/>
    <w:rsid w:val="00196AA8"/>
    <w:pPr>
      <w:widowControl w:val="0"/>
    </w:pPr>
    <w:rPr>
      <w:color w:val="000000"/>
      <w:sz w:val="24"/>
      <w:szCs w:val="24"/>
    </w:rPr>
  </w:style>
  <w:style w:type="character" w:styleId="PlaceholderText">
    <w:name w:val="Placeholder Text"/>
    <w:uiPriority w:val="99"/>
    <w:semiHidden/>
    <w:rsid w:val="00294C53"/>
    <w:rPr>
      <w:color w:val="808080"/>
    </w:rPr>
  </w:style>
  <w:style w:type="paragraph" w:styleId="ListParagraph">
    <w:name w:val="List Paragraph"/>
    <w:basedOn w:val="Normal"/>
    <w:uiPriority w:val="34"/>
    <w:qFormat/>
    <w:rsid w:val="006B3A92"/>
    <w:pPr>
      <w:ind w:left="720"/>
      <w:contextualSpacing/>
    </w:pPr>
  </w:style>
  <w:style w:type="character" w:styleId="CommentReference">
    <w:name w:val="annotation reference"/>
    <w:basedOn w:val="DefaultParagraphFont"/>
    <w:rsid w:val="00937C6C"/>
    <w:rPr>
      <w:sz w:val="16"/>
      <w:szCs w:val="16"/>
    </w:rPr>
  </w:style>
  <w:style w:type="paragraph" w:styleId="CommentSubject">
    <w:name w:val="annotation subject"/>
    <w:basedOn w:val="CommentText"/>
    <w:next w:val="CommentText"/>
    <w:link w:val="CommentSubjectChar"/>
    <w:rsid w:val="00937C6C"/>
    <w:rPr>
      <w:b/>
      <w:bCs/>
    </w:rPr>
  </w:style>
  <w:style w:type="character" w:customStyle="1" w:styleId="CommentTextChar">
    <w:name w:val="Comment Text Char"/>
    <w:basedOn w:val="DefaultParagraphFont"/>
    <w:link w:val="CommentText"/>
    <w:semiHidden/>
    <w:rsid w:val="00937C6C"/>
    <w:rPr>
      <w:rFonts w:ascii="Courier" w:hAnsi="Courier"/>
      <w:snapToGrid w:val="0"/>
    </w:rPr>
  </w:style>
  <w:style w:type="character" w:customStyle="1" w:styleId="CommentSubjectChar">
    <w:name w:val="Comment Subject Char"/>
    <w:basedOn w:val="CommentTextChar"/>
    <w:link w:val="CommentSubject"/>
    <w:rsid w:val="00937C6C"/>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47778">
      <w:bodyDiv w:val="1"/>
      <w:marLeft w:val="0"/>
      <w:marRight w:val="0"/>
      <w:marTop w:val="0"/>
      <w:marBottom w:val="0"/>
      <w:divBdr>
        <w:top w:val="none" w:sz="0" w:space="0" w:color="auto"/>
        <w:left w:val="none" w:sz="0" w:space="0" w:color="auto"/>
        <w:bottom w:val="none" w:sz="0" w:space="0" w:color="auto"/>
        <w:right w:val="none" w:sz="0" w:space="0" w:color="auto"/>
      </w:divBdr>
    </w:div>
    <w:div w:id="188301751">
      <w:bodyDiv w:val="1"/>
      <w:marLeft w:val="0"/>
      <w:marRight w:val="0"/>
      <w:marTop w:val="0"/>
      <w:marBottom w:val="0"/>
      <w:divBdr>
        <w:top w:val="none" w:sz="0" w:space="0" w:color="auto"/>
        <w:left w:val="none" w:sz="0" w:space="0" w:color="auto"/>
        <w:bottom w:val="none" w:sz="0" w:space="0" w:color="auto"/>
        <w:right w:val="none" w:sz="0" w:space="0" w:color="auto"/>
      </w:divBdr>
    </w:div>
    <w:div w:id="301354505">
      <w:bodyDiv w:val="1"/>
      <w:marLeft w:val="0"/>
      <w:marRight w:val="0"/>
      <w:marTop w:val="0"/>
      <w:marBottom w:val="0"/>
      <w:divBdr>
        <w:top w:val="none" w:sz="0" w:space="0" w:color="auto"/>
        <w:left w:val="none" w:sz="0" w:space="0" w:color="auto"/>
        <w:bottom w:val="none" w:sz="0" w:space="0" w:color="auto"/>
        <w:right w:val="none" w:sz="0" w:space="0" w:color="auto"/>
      </w:divBdr>
    </w:div>
    <w:div w:id="471408118">
      <w:bodyDiv w:val="1"/>
      <w:marLeft w:val="0"/>
      <w:marRight w:val="0"/>
      <w:marTop w:val="0"/>
      <w:marBottom w:val="0"/>
      <w:divBdr>
        <w:top w:val="none" w:sz="0" w:space="0" w:color="auto"/>
        <w:left w:val="none" w:sz="0" w:space="0" w:color="auto"/>
        <w:bottom w:val="none" w:sz="0" w:space="0" w:color="auto"/>
        <w:right w:val="none" w:sz="0" w:space="0" w:color="auto"/>
      </w:divBdr>
    </w:div>
    <w:div w:id="1305280843">
      <w:bodyDiv w:val="1"/>
      <w:marLeft w:val="0"/>
      <w:marRight w:val="0"/>
      <w:marTop w:val="0"/>
      <w:marBottom w:val="0"/>
      <w:divBdr>
        <w:top w:val="none" w:sz="0" w:space="0" w:color="auto"/>
        <w:left w:val="none" w:sz="0" w:space="0" w:color="auto"/>
        <w:bottom w:val="none" w:sz="0" w:space="0" w:color="auto"/>
        <w:right w:val="none" w:sz="0" w:space="0" w:color="auto"/>
      </w:divBdr>
    </w:div>
    <w:div w:id="1340541584">
      <w:bodyDiv w:val="1"/>
      <w:marLeft w:val="0"/>
      <w:marRight w:val="0"/>
      <w:marTop w:val="0"/>
      <w:marBottom w:val="0"/>
      <w:divBdr>
        <w:top w:val="none" w:sz="0" w:space="0" w:color="auto"/>
        <w:left w:val="none" w:sz="0" w:space="0" w:color="auto"/>
        <w:bottom w:val="none" w:sz="0" w:space="0" w:color="auto"/>
        <w:right w:val="none" w:sz="0" w:space="0" w:color="auto"/>
      </w:divBdr>
    </w:div>
    <w:div w:id="1350255700">
      <w:bodyDiv w:val="1"/>
      <w:marLeft w:val="0"/>
      <w:marRight w:val="0"/>
      <w:marTop w:val="0"/>
      <w:marBottom w:val="0"/>
      <w:divBdr>
        <w:top w:val="none" w:sz="0" w:space="0" w:color="auto"/>
        <w:left w:val="none" w:sz="0" w:space="0" w:color="auto"/>
        <w:bottom w:val="none" w:sz="0" w:space="0" w:color="auto"/>
        <w:right w:val="none" w:sz="0" w:space="0" w:color="auto"/>
      </w:divBdr>
    </w:div>
    <w:div w:id="1353654356">
      <w:bodyDiv w:val="1"/>
      <w:marLeft w:val="0"/>
      <w:marRight w:val="0"/>
      <w:marTop w:val="0"/>
      <w:marBottom w:val="0"/>
      <w:divBdr>
        <w:top w:val="none" w:sz="0" w:space="0" w:color="auto"/>
        <w:left w:val="none" w:sz="0" w:space="0" w:color="auto"/>
        <w:bottom w:val="none" w:sz="0" w:space="0" w:color="auto"/>
        <w:right w:val="none" w:sz="0" w:space="0" w:color="auto"/>
      </w:divBdr>
    </w:div>
    <w:div w:id="1634019768">
      <w:bodyDiv w:val="1"/>
      <w:marLeft w:val="0"/>
      <w:marRight w:val="0"/>
      <w:marTop w:val="0"/>
      <w:marBottom w:val="0"/>
      <w:divBdr>
        <w:top w:val="none" w:sz="0" w:space="0" w:color="auto"/>
        <w:left w:val="none" w:sz="0" w:space="0" w:color="auto"/>
        <w:bottom w:val="none" w:sz="0" w:space="0" w:color="auto"/>
        <w:right w:val="none" w:sz="0" w:space="0" w:color="auto"/>
      </w:divBdr>
    </w:div>
    <w:div w:id="17292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esearch.umbc.edu/institutional-animal-care-and-use-committee-animal-care-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Attachment I--Animal Subjects Approval Form Instructions</vt:lpstr>
    </vt:vector>
  </TitlesOfParts>
  <Company>UMBC</Company>
  <LinksUpToDate>false</LinksUpToDate>
  <CharactersWithSpaces>5777</CharactersWithSpaces>
  <SharedDoc>false</SharedDoc>
  <HLinks>
    <vt:vector size="12" baseType="variant">
      <vt:variant>
        <vt:i4>2293800</vt:i4>
      </vt:variant>
      <vt:variant>
        <vt:i4>3</vt:i4>
      </vt:variant>
      <vt:variant>
        <vt:i4>0</vt:i4>
      </vt:variant>
      <vt:variant>
        <vt:i4>5</vt:i4>
      </vt:variant>
      <vt:variant>
        <vt:lpwstr>http://my.umbc.edu/groups/compliance/documents/159</vt:lpwstr>
      </vt:variant>
      <vt:variant>
        <vt:lpwstr/>
      </vt:variant>
      <vt:variant>
        <vt:i4>3735572</vt:i4>
      </vt:variant>
      <vt:variant>
        <vt:i4>5</vt:i4>
      </vt:variant>
      <vt:variant>
        <vt:i4>0</vt:i4>
      </vt:variant>
      <vt:variant>
        <vt:i4>5</vt:i4>
      </vt:variant>
      <vt:variant>
        <vt:lpwstr>mailto:iacucsubmissions@umbc.edu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I--Animal Subjects Approval Form Instructions</dc:title>
  <dc:subject/>
  <dc:creator>Angela Sanford</dc:creator>
  <cp:keywords/>
  <cp:lastModifiedBy>ORPC1</cp:lastModifiedBy>
  <cp:revision>2</cp:revision>
  <cp:lastPrinted>2017-08-11T13:45:00Z</cp:lastPrinted>
  <dcterms:created xsi:type="dcterms:W3CDTF">2018-08-01T13:31:00Z</dcterms:created>
  <dcterms:modified xsi:type="dcterms:W3CDTF">2018-08-01T13:31:00Z</dcterms:modified>
</cp:coreProperties>
</file>