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312CA3" w:rsidRDefault="00991068" w:rsidP="0040665D">
      <w:pPr>
        <w:pStyle w:val="DefaultText"/>
        <w:tabs>
          <w:tab w:val="left" w:pos="2055"/>
        </w:tabs>
        <w:rPr>
          <w:sz w:val="12"/>
          <w:szCs w:val="12"/>
        </w:rPr>
      </w:pPr>
    </w:p>
    <w:p w:rsidR="00C05491" w:rsidRPr="00312CA3" w:rsidRDefault="00C05491"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sz w:val="36"/>
          <w:szCs w:val="36"/>
        </w:rPr>
      </w:pPr>
      <w:r w:rsidRPr="00312CA3">
        <w:rPr>
          <w:sz w:val="36"/>
          <w:szCs w:val="36"/>
        </w:rPr>
        <w:t>Hello and thank you for accessing this form from the University of Maryland, Baltimore County Institutional Review Board web site.</w:t>
      </w:r>
    </w:p>
    <w:p w:rsidR="00991068" w:rsidRPr="00312CA3" w:rsidRDefault="00991068"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color w:val="auto"/>
          <w:sz w:val="36"/>
          <w:szCs w:val="36"/>
        </w:rPr>
      </w:pPr>
      <w:r w:rsidRPr="00312CA3">
        <w:rPr>
          <w:sz w:val="36"/>
          <w:szCs w:val="36"/>
        </w:rPr>
        <w:t>Prior to submitting, please ensure tha</w:t>
      </w:r>
      <w:r w:rsidRPr="00312CA3">
        <w:rPr>
          <w:color w:val="auto"/>
          <w:sz w:val="36"/>
          <w:szCs w:val="36"/>
        </w:rPr>
        <w:t xml:space="preserve">t spelling and grammar </w:t>
      </w:r>
      <w:r w:rsidR="0021541B" w:rsidRPr="00312CA3">
        <w:rPr>
          <w:color w:val="auto"/>
          <w:sz w:val="36"/>
          <w:szCs w:val="36"/>
        </w:rPr>
        <w:t>are</w:t>
      </w:r>
      <w:r w:rsidRPr="00312CA3">
        <w:rPr>
          <w:color w:val="auto"/>
          <w:sz w:val="36"/>
          <w:szCs w:val="36"/>
        </w:rPr>
        <w:t xml:space="preserve"> correct; this will assist in the timely review of this form during the IRB evaluation process.</w:t>
      </w:r>
    </w:p>
    <w:p w:rsidR="00991068" w:rsidRPr="00312CA3" w:rsidRDefault="00991068" w:rsidP="00991068">
      <w:pPr>
        <w:pStyle w:val="DefaultText"/>
        <w:tabs>
          <w:tab w:val="left" w:pos="2055"/>
        </w:tabs>
        <w:jc w:val="center"/>
        <w:rPr>
          <w:color w:val="auto"/>
          <w:sz w:val="36"/>
          <w:szCs w:val="36"/>
        </w:rPr>
      </w:pPr>
    </w:p>
    <w:p w:rsidR="00F801D4" w:rsidRPr="00991068" w:rsidRDefault="00F801D4" w:rsidP="00F801D4">
      <w:pPr>
        <w:pStyle w:val="DefaultText"/>
        <w:tabs>
          <w:tab w:val="left" w:pos="2055"/>
        </w:tabs>
        <w:jc w:val="center"/>
        <w:rPr>
          <w:color w:val="auto"/>
          <w:sz w:val="36"/>
          <w:szCs w:val="36"/>
        </w:rPr>
      </w:pPr>
    </w:p>
    <w:p w:rsidR="00F801D4" w:rsidRPr="00C630DE" w:rsidRDefault="00F801D4" w:rsidP="00F801D4">
      <w:pPr>
        <w:jc w:val="center"/>
        <w:rPr>
          <w:szCs w:val="24"/>
        </w:rPr>
      </w:pPr>
      <w:r>
        <w:rPr>
          <w:szCs w:val="24"/>
          <w:highlight w:val="yellow"/>
        </w:rPr>
        <w:t>Enter information by cl</w:t>
      </w:r>
      <w:r w:rsidRPr="00C630DE">
        <w:rPr>
          <w:szCs w:val="24"/>
          <w:highlight w:val="yellow"/>
        </w:rPr>
        <w:t xml:space="preserve">icking the </w:t>
      </w:r>
      <w:r w:rsidRPr="00C630DE">
        <w:rPr>
          <w:rFonts w:ascii="MS Gothic" w:eastAsia="MS Gothic" w:hAnsi="MS Gothic" w:hint="eastAsia"/>
          <w:szCs w:val="24"/>
          <w:highlight w:val="yellow"/>
        </w:rPr>
        <w:t>☐</w:t>
      </w:r>
      <w:r w:rsidRPr="00C630DE">
        <w:rPr>
          <w:szCs w:val="24"/>
          <w:highlight w:val="yellow"/>
        </w:rPr>
        <w:t xml:space="preserve"> box or typing in the </w:t>
      </w:r>
      <w:r w:rsidRPr="00C630DE">
        <w:rPr>
          <w:rStyle w:val="PlaceholderText"/>
          <w:b/>
          <w:szCs w:val="24"/>
          <w:highlight w:val="yellow"/>
        </w:rPr>
        <w:t>Click here to enter text.</w:t>
      </w:r>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F801D4" w:rsidRPr="00A023E0" w:rsidRDefault="00F801D4" w:rsidP="00F801D4">
      <w:pPr>
        <w:pStyle w:val="DefaultText"/>
        <w:tabs>
          <w:tab w:val="left" w:pos="2055"/>
        </w:tabs>
        <w:jc w:val="center"/>
        <w:rPr>
          <w:color w:val="auto"/>
          <w:sz w:val="36"/>
          <w:szCs w:val="36"/>
        </w:rPr>
      </w:pPr>
    </w:p>
    <w:p w:rsidR="0030280D" w:rsidRDefault="00F801D4" w:rsidP="0030280D">
      <w:pPr>
        <w:pStyle w:val="DefaultText"/>
        <w:jc w:val="center"/>
        <w:rPr>
          <w:b/>
          <w:bCs/>
          <w:color w:val="0000FF"/>
          <w:sz w:val="28"/>
          <w:szCs w:val="28"/>
        </w:rPr>
      </w:pPr>
      <w:r w:rsidRPr="00D07848">
        <w:rPr>
          <w:b/>
          <w:bCs/>
          <w:color w:val="0000FF"/>
          <w:sz w:val="28"/>
          <w:szCs w:val="28"/>
        </w:rPr>
        <w:t>Please go to</w:t>
      </w:r>
      <w:r w:rsidR="0030280D">
        <w:rPr>
          <w:b/>
          <w:bCs/>
          <w:color w:val="0000FF"/>
          <w:sz w:val="28"/>
          <w:szCs w:val="28"/>
        </w:rPr>
        <w:t xml:space="preserve"> UMBC </w:t>
      </w:r>
      <w:hyperlink r:id="rId8" w:history="1">
        <w:r w:rsidR="0030280D"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30280D" w:rsidRDefault="0030280D">
      <w:pPr>
        <w:rPr>
          <w:b/>
          <w:bCs/>
          <w:color w:val="0000FF"/>
          <w:sz w:val="28"/>
          <w:szCs w:val="28"/>
        </w:rPr>
      </w:pPr>
      <w:r>
        <w:rPr>
          <w:b/>
          <w:bCs/>
          <w:color w:val="0000FF"/>
          <w:sz w:val="28"/>
          <w:szCs w:val="28"/>
        </w:rPr>
        <w:br w:type="page"/>
      </w:r>
    </w:p>
    <w:p w:rsidR="00C05491" w:rsidRPr="00312CA3" w:rsidRDefault="0030280D" w:rsidP="0030280D">
      <w:pPr>
        <w:pStyle w:val="DefaultText"/>
        <w:jc w:val="center"/>
      </w:pPr>
      <w:r w:rsidRPr="00312CA3">
        <w:lastRenderedPageBreak/>
        <w:t xml:space="preserve"> </w:t>
      </w:r>
    </w:p>
    <w:p w:rsidR="0025153C" w:rsidRPr="00312CA3" w:rsidRDefault="0025153C" w:rsidP="0025153C">
      <w:pPr>
        <w:rPr>
          <w:sz w:val="22"/>
          <w:szCs w:val="22"/>
        </w:rPr>
      </w:pPr>
      <w:r w:rsidRPr="00312CA3">
        <w:rPr>
          <w:sz w:val="22"/>
          <w:szCs w:val="22"/>
        </w:rPr>
        <w:t xml:space="preserve">Protocol Approval Number: </w:t>
      </w:r>
      <w:sdt>
        <w:sdtPr>
          <w:rPr>
            <w:sz w:val="22"/>
            <w:szCs w:val="22"/>
          </w:rPr>
          <w:id w:val="1517194754"/>
          <w:placeholder>
            <w:docPart w:val="DefaultPlaceholder_1081868574"/>
          </w:placeholder>
          <w:showingPlcHdr/>
        </w:sdtPr>
        <w:sdtEndPr/>
        <w:sdtContent>
          <w:r w:rsidR="0056415C" w:rsidRPr="006D7318">
            <w:rPr>
              <w:rStyle w:val="PlaceholderText"/>
            </w:rPr>
            <w:t>Click here to enter text.</w:t>
          </w:r>
        </w:sdtContent>
      </w:sdt>
    </w:p>
    <w:p w:rsidR="0025153C" w:rsidRPr="00312CA3" w:rsidRDefault="0025153C" w:rsidP="0025153C">
      <w:pPr>
        <w:rPr>
          <w:sz w:val="22"/>
          <w:szCs w:val="22"/>
          <w:u w:val="single"/>
        </w:rPr>
      </w:pPr>
      <w:r w:rsidRPr="00312CA3">
        <w:rPr>
          <w:sz w:val="22"/>
          <w:szCs w:val="22"/>
        </w:rPr>
        <w:t xml:space="preserve">Protocol Title: </w:t>
      </w:r>
      <w:bookmarkStart w:id="0" w:name="Text2"/>
      <w:r w:rsidR="008E6936" w:rsidRPr="00312CA3">
        <w:rPr>
          <w:sz w:val="22"/>
          <w:szCs w:val="22"/>
        </w:rPr>
        <w:t xml:space="preserve"> </w:t>
      </w:r>
      <w:bookmarkEnd w:id="0"/>
      <w:sdt>
        <w:sdtPr>
          <w:rPr>
            <w:sz w:val="22"/>
            <w:szCs w:val="22"/>
          </w:rPr>
          <w:id w:val="891539372"/>
          <w:placeholder>
            <w:docPart w:val="DefaultPlaceholder_1081868574"/>
          </w:placeholder>
          <w:showingPlcHdr/>
        </w:sdtPr>
        <w:sdtEndPr/>
        <w:sdtContent>
          <w:r w:rsidR="0056415C" w:rsidRPr="006D7318">
            <w:rPr>
              <w:rStyle w:val="PlaceholderText"/>
            </w:rPr>
            <w:t>Click here to enter text.</w:t>
          </w:r>
        </w:sdtContent>
      </w:sdt>
    </w:p>
    <w:p w:rsidR="0025153C" w:rsidRPr="00312CA3" w:rsidRDefault="0025153C" w:rsidP="0025153C">
      <w:pPr>
        <w:rPr>
          <w:sz w:val="22"/>
          <w:szCs w:val="22"/>
        </w:rPr>
      </w:pPr>
      <w:r w:rsidRPr="00312CA3">
        <w:rPr>
          <w:sz w:val="22"/>
          <w:szCs w:val="22"/>
        </w:rPr>
        <w:t xml:space="preserve">Investigator(s): </w:t>
      </w:r>
      <w:sdt>
        <w:sdtPr>
          <w:rPr>
            <w:sz w:val="22"/>
            <w:szCs w:val="22"/>
          </w:rPr>
          <w:id w:val="1890461371"/>
          <w:placeholder>
            <w:docPart w:val="DefaultPlaceholder_1081868574"/>
          </w:placeholder>
          <w:showingPlcHdr/>
        </w:sdtPr>
        <w:sdtEndPr/>
        <w:sdtContent>
          <w:r w:rsidR="0056415C" w:rsidRPr="006D7318">
            <w:rPr>
              <w:rStyle w:val="PlaceholderText"/>
            </w:rPr>
            <w:t>Click here to enter text.</w:t>
          </w:r>
        </w:sdtContent>
      </w:sdt>
    </w:p>
    <w:p w:rsidR="00E13ADC" w:rsidRPr="00312CA3" w:rsidRDefault="00E13ADC" w:rsidP="00E13ADC">
      <w:pPr>
        <w:rPr>
          <w:sz w:val="22"/>
          <w:szCs w:val="22"/>
        </w:rPr>
      </w:pPr>
    </w:p>
    <w:p w:rsidR="007E1600" w:rsidRDefault="00680A0F" w:rsidP="007E1600">
      <w:pPr>
        <w:pStyle w:val="DefaultText"/>
        <w:ind w:left="1440" w:hanging="1440"/>
        <w:rPr>
          <w:sz w:val="22"/>
          <w:szCs w:val="22"/>
        </w:rPr>
      </w:pPr>
      <w:r w:rsidRPr="00312CA3">
        <w:rPr>
          <w:sz w:val="22"/>
          <w:szCs w:val="22"/>
        </w:rPr>
        <w:t xml:space="preserve">Federal regulations at </w:t>
      </w:r>
      <w:hyperlink r:id="rId9" w:history="1">
        <w:r w:rsidRPr="00312CA3">
          <w:rPr>
            <w:rStyle w:val="Hyperlink"/>
            <w:sz w:val="22"/>
            <w:szCs w:val="22"/>
          </w:rPr>
          <w:t>45 CFR 46.117</w:t>
        </w:r>
      </w:hyperlink>
      <w:r w:rsidRPr="00312CA3">
        <w:rPr>
          <w:sz w:val="22"/>
          <w:szCs w:val="22"/>
        </w:rPr>
        <w:t xml:space="preserve"> require written informed consent (meaning the use of an IRB-approved </w:t>
      </w:r>
    </w:p>
    <w:p w:rsidR="007E1600" w:rsidRDefault="00680A0F" w:rsidP="007E1600">
      <w:pPr>
        <w:pStyle w:val="DefaultText"/>
        <w:ind w:left="1440" w:hanging="1440"/>
        <w:rPr>
          <w:sz w:val="22"/>
          <w:szCs w:val="22"/>
        </w:rPr>
      </w:pPr>
      <w:proofErr w:type="gramStart"/>
      <w:r w:rsidRPr="00312CA3">
        <w:rPr>
          <w:sz w:val="22"/>
          <w:szCs w:val="22"/>
        </w:rPr>
        <w:t>written</w:t>
      </w:r>
      <w:proofErr w:type="gramEnd"/>
      <w:r w:rsidRPr="00312CA3">
        <w:rPr>
          <w:sz w:val="22"/>
          <w:szCs w:val="22"/>
        </w:rPr>
        <w:t xml:space="preserve"> consent form which is signed by the participant or the participant's legal representative). </w:t>
      </w:r>
      <w:r w:rsidR="008E6936" w:rsidRPr="00312CA3">
        <w:rPr>
          <w:sz w:val="22"/>
          <w:szCs w:val="22"/>
        </w:rPr>
        <w:t xml:space="preserve">Occasionally </w:t>
      </w:r>
    </w:p>
    <w:p w:rsidR="008E6936" w:rsidRPr="00312CA3" w:rsidRDefault="008E6936" w:rsidP="007E1600">
      <w:pPr>
        <w:pStyle w:val="DefaultText"/>
        <w:rPr>
          <w:sz w:val="22"/>
          <w:szCs w:val="22"/>
        </w:rPr>
      </w:pPr>
      <w:proofErr w:type="gramStart"/>
      <w:r w:rsidRPr="00312CA3">
        <w:rPr>
          <w:sz w:val="22"/>
          <w:szCs w:val="22"/>
        </w:rPr>
        <w:t>there</w:t>
      </w:r>
      <w:proofErr w:type="gramEnd"/>
      <w:r w:rsidRPr="00312CA3">
        <w:rPr>
          <w:sz w:val="22"/>
          <w:szCs w:val="22"/>
        </w:rPr>
        <w:t xml:space="preserve"> are reasons to waive written consent or to alter the requirements of consent.</w:t>
      </w:r>
      <w:r w:rsidRPr="00312CA3">
        <w:rPr>
          <w:sz w:val="18"/>
          <w:szCs w:val="18"/>
        </w:rPr>
        <w:t xml:space="preserve">  </w:t>
      </w:r>
      <w:r w:rsidR="0025153C" w:rsidRPr="00312CA3">
        <w:rPr>
          <w:sz w:val="22"/>
          <w:szCs w:val="22"/>
        </w:rPr>
        <w:t>Researchers are required to inform participants in written or verbal form of the primary purpose of the research project and of any procedures which they will undergo</w:t>
      </w:r>
      <w:r w:rsidR="0025153C" w:rsidRPr="007E1600">
        <w:rPr>
          <w:sz w:val="22"/>
          <w:szCs w:val="22"/>
        </w:rPr>
        <w:t xml:space="preserve">. </w:t>
      </w:r>
      <w:r w:rsidR="007E1600" w:rsidRPr="00725827">
        <w:rPr>
          <w:sz w:val="22"/>
          <w:szCs w:val="22"/>
        </w:rPr>
        <w:t>The IRB will ask you to describe how consent conversations will be documented (consent log, spreadsheet, etc.)</w:t>
      </w:r>
      <w:r w:rsidR="007E1600" w:rsidRPr="00725827">
        <w:t xml:space="preserve"> </w:t>
      </w:r>
      <w:r w:rsidR="0025153C" w:rsidRPr="00312CA3">
        <w:rPr>
          <w:sz w:val="22"/>
          <w:szCs w:val="22"/>
        </w:rPr>
        <w:t>Additionally, participants are to be informed of their rights regarding the study (voluntary participation, protecting anonymity and privacy) and any risks or benefits associated with the project.</w:t>
      </w:r>
      <w:r w:rsidRPr="00312CA3">
        <w:rPr>
          <w:sz w:val="22"/>
          <w:szCs w:val="22"/>
        </w:rPr>
        <w:t xml:space="preserve"> </w:t>
      </w:r>
    </w:p>
    <w:p w:rsidR="002E60EB" w:rsidRPr="00312CA3" w:rsidRDefault="002E60EB" w:rsidP="008E6936">
      <w:pPr>
        <w:rPr>
          <w:sz w:val="22"/>
          <w:szCs w:val="22"/>
        </w:rPr>
      </w:pPr>
    </w:p>
    <w:p w:rsidR="00680A0F" w:rsidRPr="00312CA3" w:rsidRDefault="00680A0F" w:rsidP="008E6936">
      <w:pPr>
        <w:rPr>
          <w:sz w:val="22"/>
          <w:szCs w:val="22"/>
        </w:rPr>
      </w:pPr>
      <w:r w:rsidRPr="00312CA3">
        <w:rPr>
          <w:sz w:val="22"/>
          <w:szCs w:val="22"/>
        </w:rPr>
        <w:t>The IRB determines which type of consent applies to your research but please indicate the type that you recommend.</w:t>
      </w:r>
      <w:r w:rsidR="002E60EB" w:rsidRPr="00312CA3">
        <w:rPr>
          <w:sz w:val="22"/>
          <w:szCs w:val="22"/>
        </w:rPr>
        <w:t xml:space="preserve"> Attach this request to the protocol. </w:t>
      </w:r>
    </w:p>
    <w:p w:rsidR="008E6936" w:rsidRPr="00312CA3" w:rsidRDefault="008E6936" w:rsidP="008E6936">
      <w:pPr>
        <w:rPr>
          <w:sz w:val="22"/>
          <w:szCs w:val="22"/>
        </w:rPr>
      </w:pPr>
    </w:p>
    <w:p w:rsidR="004F1882" w:rsidRPr="00312CA3" w:rsidRDefault="00F168E9" w:rsidP="008E6936">
      <w:pPr>
        <w:rPr>
          <w:sz w:val="22"/>
          <w:szCs w:val="22"/>
        </w:rPr>
      </w:pPr>
      <w:sdt>
        <w:sdtPr>
          <w:rPr>
            <w:b/>
            <w:u w:val="single"/>
          </w:rPr>
          <w:id w:val="616497540"/>
          <w14:checkbox>
            <w14:checked w14:val="0"/>
            <w14:checkedState w14:val="2612" w14:font="MS Gothic"/>
            <w14:uncheckedState w14:val="2610" w14:font="MS Gothic"/>
          </w14:checkbox>
        </w:sdtPr>
        <w:sdtEndPr/>
        <w:sdtContent>
          <w:r w:rsidR="0056415C">
            <w:rPr>
              <w:rFonts w:ascii="MS Gothic" w:eastAsia="MS Gothic" w:hAnsi="MS Gothic" w:hint="eastAsia"/>
              <w:b/>
              <w:u w:val="single"/>
            </w:rPr>
            <w:t>☐</w:t>
          </w:r>
        </w:sdtContent>
      </w:sdt>
      <w:r w:rsidR="0056415C">
        <w:rPr>
          <w:b/>
          <w:u w:val="single"/>
        </w:rPr>
        <w:t xml:space="preserve"> </w:t>
      </w:r>
      <w:r w:rsidR="004F1882" w:rsidRPr="00312CA3">
        <w:rPr>
          <w:b/>
          <w:u w:val="single"/>
        </w:rPr>
        <w:t xml:space="preserve">Waiver of Documentation of Informed Consent (Waiver of Signed Consent) </w:t>
      </w:r>
      <w:r w:rsidR="004F1882" w:rsidRPr="00312CA3">
        <w:rPr>
          <w:sz w:val="22"/>
          <w:szCs w:val="22"/>
        </w:rPr>
        <w:t>(complete Section A)</w:t>
      </w:r>
    </w:p>
    <w:p w:rsidR="004F1882" w:rsidRPr="00312CA3" w:rsidRDefault="004F1882" w:rsidP="008E6936">
      <w:pPr>
        <w:rPr>
          <w:sz w:val="22"/>
          <w:szCs w:val="22"/>
        </w:rPr>
      </w:pPr>
    </w:p>
    <w:p w:rsidR="00680A0F" w:rsidRPr="00312CA3" w:rsidRDefault="00F168E9" w:rsidP="00680A0F">
      <w:pPr>
        <w:spacing w:after="280"/>
        <w:rPr>
          <w:sz w:val="22"/>
          <w:szCs w:val="22"/>
        </w:rPr>
      </w:pPr>
      <w:sdt>
        <w:sdtPr>
          <w:rPr>
            <w:b/>
            <w:u w:val="single"/>
          </w:rPr>
          <w:id w:val="2035226021"/>
          <w14:checkbox>
            <w14:checked w14:val="0"/>
            <w14:checkedState w14:val="2612" w14:font="MS Gothic"/>
            <w14:uncheckedState w14:val="2610" w14:font="MS Gothic"/>
          </w14:checkbox>
        </w:sdtPr>
        <w:sdtEndPr/>
        <w:sdtContent>
          <w:r w:rsidR="0056415C">
            <w:rPr>
              <w:rFonts w:ascii="MS Gothic" w:eastAsia="MS Gothic" w:hAnsi="MS Gothic" w:hint="eastAsia"/>
              <w:b/>
              <w:u w:val="single"/>
            </w:rPr>
            <w:t>☐</w:t>
          </w:r>
        </w:sdtContent>
      </w:sdt>
      <w:r w:rsidR="0056415C">
        <w:rPr>
          <w:b/>
          <w:u w:val="single"/>
        </w:rPr>
        <w:t xml:space="preserve"> </w:t>
      </w:r>
      <w:r w:rsidR="004F1882" w:rsidRPr="00312CA3">
        <w:rPr>
          <w:b/>
          <w:u w:val="single"/>
        </w:rPr>
        <w:t xml:space="preserve">Waiver of Informed Consent </w:t>
      </w:r>
      <w:r w:rsidR="00680A0F" w:rsidRPr="00312CA3">
        <w:rPr>
          <w:sz w:val="22"/>
          <w:szCs w:val="22"/>
        </w:rPr>
        <w:t xml:space="preserve">(complete Section </w:t>
      </w:r>
      <w:r w:rsidR="004F1882" w:rsidRPr="00312CA3">
        <w:rPr>
          <w:sz w:val="22"/>
          <w:szCs w:val="22"/>
        </w:rPr>
        <w:t>B</w:t>
      </w:r>
      <w:r w:rsidR="00680A0F" w:rsidRPr="00312CA3">
        <w:rPr>
          <w:sz w:val="22"/>
          <w:szCs w:val="22"/>
        </w:rPr>
        <w:t xml:space="preserve">) </w:t>
      </w:r>
    </w:p>
    <w:p w:rsidR="00C13EC4" w:rsidRPr="00312CA3" w:rsidRDefault="00C13EC4" w:rsidP="00C13EC4">
      <w:pPr>
        <w:rPr>
          <w:b/>
          <w:bCs/>
          <w:sz w:val="22"/>
          <w:szCs w:val="22"/>
        </w:rPr>
      </w:pPr>
      <w:r w:rsidRPr="00312CA3">
        <w:rPr>
          <w:b/>
          <w:bCs/>
          <w:sz w:val="22"/>
          <w:szCs w:val="22"/>
        </w:rPr>
        <w:t>_________________________________________________________________________________________</w:t>
      </w:r>
    </w:p>
    <w:p w:rsidR="004F1882" w:rsidRPr="00312CA3" w:rsidRDefault="004F1882" w:rsidP="004F1882">
      <w:pPr>
        <w:jc w:val="center"/>
        <w:rPr>
          <w:b/>
          <w:bCs/>
          <w:sz w:val="22"/>
          <w:szCs w:val="22"/>
        </w:rPr>
      </w:pPr>
      <w:r w:rsidRPr="00312CA3">
        <w:rPr>
          <w:b/>
          <w:bCs/>
          <w:sz w:val="22"/>
          <w:szCs w:val="22"/>
        </w:rPr>
        <w:t>Section A</w:t>
      </w:r>
    </w:p>
    <w:p w:rsidR="004F1882" w:rsidRPr="00312CA3" w:rsidRDefault="004F1882" w:rsidP="004F1882">
      <w:pPr>
        <w:rPr>
          <w:sz w:val="22"/>
          <w:szCs w:val="22"/>
        </w:rPr>
      </w:pPr>
    </w:p>
    <w:p w:rsidR="004F1882" w:rsidRPr="00312CA3" w:rsidRDefault="004F1882" w:rsidP="004F1882">
      <w:pPr>
        <w:rPr>
          <w:rStyle w:val="apple-converted-space"/>
          <w:color w:val="000000"/>
          <w:sz w:val="21"/>
          <w:szCs w:val="21"/>
          <w:shd w:val="clear" w:color="auto" w:fill="FFFFFF"/>
        </w:rPr>
      </w:pPr>
      <w:r w:rsidRPr="00312CA3">
        <w:rPr>
          <w:b/>
          <w:u w:val="single"/>
        </w:rPr>
        <w:t xml:space="preserve">Waiver of Documentation of Signed Consent) </w:t>
      </w:r>
      <w:r w:rsidRPr="00312CA3">
        <w:rPr>
          <w:color w:val="000000"/>
          <w:sz w:val="21"/>
          <w:szCs w:val="21"/>
          <w:shd w:val="clear" w:color="auto" w:fill="FFFFFF"/>
        </w:rPr>
        <w:t>(i.e. initials, signature).</w:t>
      </w:r>
      <w:r w:rsidRPr="00312CA3">
        <w:rPr>
          <w:rStyle w:val="apple-converted-space"/>
          <w:color w:val="000000"/>
          <w:sz w:val="21"/>
          <w:szCs w:val="21"/>
          <w:shd w:val="clear" w:color="auto" w:fill="FFFFFF"/>
        </w:rPr>
        <w:t> </w:t>
      </w:r>
    </w:p>
    <w:p w:rsidR="004F1882" w:rsidRPr="00312CA3" w:rsidRDefault="004F1882" w:rsidP="004F1882">
      <w:pPr>
        <w:rPr>
          <w:rStyle w:val="Strong"/>
          <w:color w:val="000000"/>
          <w:sz w:val="21"/>
          <w:szCs w:val="21"/>
          <w:shd w:val="clear" w:color="auto" w:fill="FFFFFF"/>
        </w:rPr>
      </w:pPr>
    </w:p>
    <w:p w:rsidR="004F1882" w:rsidRPr="00312CA3" w:rsidRDefault="004F1882" w:rsidP="004F1882">
      <w:r w:rsidRPr="00312CA3">
        <w:t>The IRB may waive the requirement to obtain a signed consent form for some or all participants if at least one of the following applies to the research:</w:t>
      </w:r>
    </w:p>
    <w:p w:rsidR="004F1882" w:rsidRPr="00312CA3" w:rsidRDefault="004F1882" w:rsidP="004F1882"/>
    <w:p w:rsidR="004F1882" w:rsidRPr="00312CA3" w:rsidRDefault="004F1882" w:rsidP="004F1882">
      <w:pPr>
        <w:pStyle w:val="ListParagraph"/>
        <w:numPr>
          <w:ilvl w:val="0"/>
          <w:numId w:val="12"/>
        </w:numPr>
        <w:spacing w:after="0"/>
        <w:rPr>
          <w:rFonts w:ascii="Times New Roman" w:hAnsi="Times New Roman"/>
        </w:rPr>
      </w:pPr>
      <w:r w:rsidRPr="00312CA3">
        <w:rPr>
          <w:rFonts w:ascii="Times New Roman" w:hAnsi="Times New Roman"/>
        </w:rPr>
        <w:t xml:space="preserve">The research involves no more than minimal risk of harm to the participants and involves only procedures that do not require written consent outside of research. </w:t>
      </w:r>
      <w:r w:rsidRPr="00312CA3">
        <w:rPr>
          <w:rFonts w:ascii="Times New Roman" w:hAnsi="Times New Roman"/>
          <w:color w:val="000000"/>
          <w:sz w:val="21"/>
          <w:szCs w:val="21"/>
          <w:shd w:val="clear" w:color="auto" w:fill="FFFFFF"/>
        </w:rPr>
        <w:t>(45 CFR 46.117 (c) (1)). </w:t>
      </w:r>
      <w:r w:rsidRPr="00312CA3">
        <w:rPr>
          <w:rFonts w:ascii="Times New Roman" w:hAnsi="Times New Roman"/>
          <w:i/>
          <w:iCs/>
        </w:rPr>
        <w:t xml:space="preserve"> (For example, the only record of the name or other identifying information of the subject would be the signed consent form and knowledge of an individual's participation or information provided could lead to potential legal, social, or physical harm.)</w:t>
      </w:r>
    </w:p>
    <w:p w:rsidR="004F1882" w:rsidRPr="00312CA3" w:rsidRDefault="004F1882" w:rsidP="004F1882">
      <w:pPr>
        <w:pStyle w:val="ListParagraph"/>
        <w:numPr>
          <w:ilvl w:val="0"/>
          <w:numId w:val="12"/>
        </w:numPr>
        <w:spacing w:after="0"/>
        <w:rPr>
          <w:rFonts w:ascii="Times New Roman" w:hAnsi="Times New Roman"/>
        </w:rPr>
      </w:pPr>
      <w:r w:rsidRPr="00312CA3">
        <w:rPr>
          <w:rFonts w:ascii="Times New Roman" w:hAnsi="Times New Roman"/>
        </w:rPr>
        <w:t>The only record linking the participant and the research would be the consent document and the principal risk would be potential harm resulting from a breach of confidentiality. Each participant will be asked whether the subject wants documentation linking the participant with the research, and the participant's wishes will govern.</w:t>
      </w:r>
      <w:r w:rsidRPr="00312CA3">
        <w:rPr>
          <w:rFonts w:ascii="Times New Roman" w:hAnsi="Times New Roman"/>
          <w:i/>
          <w:iCs/>
        </w:rPr>
        <w:t xml:space="preserve"> </w:t>
      </w:r>
      <w:r w:rsidRPr="00312CA3">
        <w:rPr>
          <w:rFonts w:ascii="Times New Roman" w:hAnsi="Times New Roman"/>
          <w:color w:val="000000"/>
          <w:sz w:val="21"/>
          <w:szCs w:val="21"/>
          <w:shd w:val="clear" w:color="auto" w:fill="FFFFFF"/>
        </w:rPr>
        <w:t>(45 CFR 46. 117 (c) (2). </w:t>
      </w:r>
      <w:r w:rsidRPr="00312CA3">
        <w:rPr>
          <w:rFonts w:ascii="Times New Roman" w:hAnsi="Times New Roman"/>
          <w:i/>
          <w:iCs/>
        </w:rPr>
        <w:t xml:space="preserve"> (For example, the</w:t>
      </w:r>
      <w:r w:rsidRPr="00312CA3">
        <w:rPr>
          <w:rStyle w:val="apple-converted-space"/>
          <w:rFonts w:ascii="Times New Roman" w:hAnsi="Times New Roman"/>
          <w:i/>
          <w:iCs/>
          <w:color w:val="000000"/>
          <w:sz w:val="21"/>
          <w:szCs w:val="21"/>
          <w:shd w:val="clear" w:color="auto" w:fill="FFFFFF"/>
        </w:rPr>
        <w:t> </w:t>
      </w:r>
      <w:r w:rsidRPr="00312CA3">
        <w:rPr>
          <w:rStyle w:val="Emphasis"/>
          <w:rFonts w:ascii="Times New Roman" w:hAnsi="Times New Roman"/>
          <w:color w:val="000000"/>
          <w:sz w:val="21"/>
          <w:szCs w:val="21"/>
          <w:shd w:val="clear" w:color="auto" w:fill="FFFFFF"/>
        </w:rPr>
        <w:t>evaluation of the effectiveness of a smoking cessation program among its participants. The anonymous questionnaire containing no personal identifiers will be administered after the completion of the program.</w:t>
      </w:r>
    </w:p>
    <w:p w:rsidR="004F1882" w:rsidRPr="00312CA3" w:rsidRDefault="004F1882" w:rsidP="004F1882">
      <w:pPr>
        <w:rPr>
          <w:rStyle w:val="Strong"/>
          <w:color w:val="000000"/>
          <w:sz w:val="21"/>
          <w:szCs w:val="21"/>
          <w:shd w:val="clear" w:color="auto" w:fill="FFFFFF"/>
        </w:rPr>
      </w:pPr>
    </w:p>
    <w:p w:rsidR="004F1882" w:rsidRPr="00312CA3" w:rsidRDefault="004F1882" w:rsidP="004F1882">
      <w:pPr>
        <w:rPr>
          <w:rStyle w:val="Strong"/>
          <w:color w:val="000000"/>
          <w:sz w:val="21"/>
          <w:szCs w:val="21"/>
          <w:shd w:val="clear" w:color="auto" w:fill="FFFFFF"/>
        </w:rPr>
      </w:pPr>
      <w:r w:rsidRPr="00312CA3">
        <w:rPr>
          <w:rStyle w:val="Strong"/>
          <w:color w:val="000000"/>
          <w:sz w:val="21"/>
          <w:szCs w:val="21"/>
          <w:shd w:val="clear" w:color="auto" w:fill="FFFFFF"/>
        </w:rPr>
        <w:t>Choose one of the below and provide justification:</w:t>
      </w:r>
    </w:p>
    <w:p w:rsidR="004F1882" w:rsidRPr="00312CA3" w:rsidRDefault="004F1882" w:rsidP="004F1882">
      <w:pPr>
        <w:rPr>
          <w:rStyle w:val="Strong"/>
          <w:color w:val="000000"/>
          <w:sz w:val="21"/>
          <w:szCs w:val="21"/>
          <w:shd w:val="clear" w:color="auto" w:fill="FFFFFF"/>
        </w:rPr>
      </w:pPr>
    </w:p>
    <w:p w:rsidR="004F1882" w:rsidRPr="00312CA3" w:rsidRDefault="00F168E9" w:rsidP="004F1882">
      <w:sdt>
        <w:sdtPr>
          <w:rPr>
            <w:b/>
            <w:bCs/>
          </w:rPr>
          <w:id w:val="-125249902"/>
          <w14:checkbox>
            <w14:checked w14:val="0"/>
            <w14:checkedState w14:val="2612" w14:font="MS Gothic"/>
            <w14:uncheckedState w14:val="2610" w14:font="MS Gothic"/>
          </w14:checkbox>
        </w:sdtPr>
        <w:sdtEndPr/>
        <w:sdtContent>
          <w:r w:rsidR="0056415C">
            <w:rPr>
              <w:rFonts w:ascii="MS Gothic" w:eastAsia="MS Gothic" w:hAnsi="MS Gothic" w:hint="eastAsia"/>
              <w:b/>
            </w:rPr>
            <w:t>☐</w:t>
          </w:r>
        </w:sdtContent>
      </w:sdt>
      <w:r w:rsidR="004F1882" w:rsidRPr="00312CA3">
        <w:rPr>
          <w:b/>
        </w:rPr>
        <w:t xml:space="preserve">  </w:t>
      </w:r>
      <w:r w:rsidR="004F1882" w:rsidRPr="00312CA3">
        <w:rPr>
          <w:b/>
          <w:sz w:val="32"/>
          <w:szCs w:val="32"/>
        </w:rPr>
        <w:t>Yes</w:t>
      </w:r>
      <w:r w:rsidR="004F1882" w:rsidRPr="00312CA3">
        <w:t xml:space="preserve">, my study meets at least one of these requirements. </w:t>
      </w:r>
    </w:p>
    <w:p w:rsidR="0056415C" w:rsidRDefault="004F1882" w:rsidP="004F1882">
      <w:pPr>
        <w:rPr>
          <w:b/>
        </w:rPr>
      </w:pPr>
      <w:r w:rsidRPr="00312CA3">
        <w:rPr>
          <w:b/>
        </w:rPr>
        <w:t xml:space="preserve">Please provide justification for waiving documentation of consent that is specific to your study: </w:t>
      </w:r>
      <w:sdt>
        <w:sdtPr>
          <w:rPr>
            <w:b/>
          </w:rPr>
          <w:id w:val="-847483347"/>
          <w:placeholder>
            <w:docPart w:val="DefaultPlaceholder_1081868574"/>
          </w:placeholder>
          <w:showingPlcHdr/>
        </w:sdtPr>
        <w:sdtEndPr/>
        <w:sdtContent>
          <w:r w:rsidR="0056415C" w:rsidRPr="006D7318">
            <w:rPr>
              <w:rStyle w:val="PlaceholderText"/>
            </w:rPr>
            <w:t>Click here to enter text.</w:t>
          </w:r>
        </w:sdtContent>
      </w:sdt>
    </w:p>
    <w:p w:rsidR="004F1882" w:rsidRPr="0056415C" w:rsidRDefault="0056415C" w:rsidP="004F1882">
      <w:pPr>
        <w:rPr>
          <w:i/>
          <w:color w:val="0033CC"/>
        </w:rPr>
      </w:pPr>
      <w:r w:rsidRPr="0056415C">
        <w:rPr>
          <w:i/>
          <w:color w:val="0033CC"/>
        </w:rPr>
        <w:t>[</w:t>
      </w:r>
      <w:r w:rsidR="004F1882" w:rsidRPr="0056415C">
        <w:rPr>
          <w:i/>
          <w:color w:val="0033CC"/>
        </w:rPr>
        <w:t>Please explain how, in the absence of signed written consent forms, consent will be documented, e.g. tape recordi</w:t>
      </w:r>
      <w:r w:rsidRPr="0056415C">
        <w:rPr>
          <w:i/>
          <w:color w:val="0033CC"/>
        </w:rPr>
        <w:t>ngs, videos, chart notes, etc.]</w:t>
      </w:r>
      <w:r w:rsidR="003533EE">
        <w:rPr>
          <w:i/>
          <w:color w:val="0033CC"/>
        </w:rPr>
        <w:t xml:space="preserve"> </w:t>
      </w:r>
      <w:r w:rsidR="003533EE" w:rsidRPr="00F312FA">
        <w:rPr>
          <w:b/>
          <w:u w:val="single"/>
        </w:rPr>
        <w:t>This justification MUST be included in the “Consent” section of the IRB application.</w:t>
      </w:r>
      <w:r w:rsidR="003533EE">
        <w:rPr>
          <w:b/>
        </w:rPr>
        <w:t xml:space="preserve">  Check the below on which process will be used to record consent:</w:t>
      </w:r>
    </w:p>
    <w:p w:rsidR="0030280D" w:rsidRDefault="00F168E9" w:rsidP="004F1882">
      <w:sdt>
        <w:sdtPr>
          <w:id w:val="124893734"/>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3533EE" w:rsidRPr="003533EE">
        <w:t xml:space="preserve"> </w:t>
      </w:r>
      <w:r w:rsidR="003533EE">
        <w:t>Audio</w:t>
      </w:r>
      <w:r w:rsidR="003533EE" w:rsidRPr="00312CA3">
        <w:t xml:space="preserve"> recording</w:t>
      </w:r>
    </w:p>
    <w:p w:rsidR="004F1882" w:rsidRPr="00312CA3" w:rsidRDefault="00F168E9" w:rsidP="004F1882">
      <w:sdt>
        <w:sdtPr>
          <w:id w:val="-1519451938"/>
          <w14:checkbox>
            <w14:checked w14:val="0"/>
            <w14:checkedState w14:val="2612" w14:font="MS Gothic"/>
            <w14:uncheckedState w14:val="2610" w14:font="MS Gothic"/>
          </w14:checkbox>
        </w:sdtPr>
        <w:sdtEndPr/>
        <w:sdtContent>
          <w:r w:rsidR="0030280D">
            <w:rPr>
              <w:rFonts w:ascii="MS Gothic" w:eastAsia="MS Gothic" w:hAnsi="MS Gothic" w:hint="eastAsia"/>
            </w:rPr>
            <w:t>☐</w:t>
          </w:r>
        </w:sdtContent>
      </w:sdt>
      <w:r w:rsidR="0056415C">
        <w:t xml:space="preserve"> </w:t>
      </w:r>
      <w:r w:rsidR="003533EE">
        <w:t>Video recording</w:t>
      </w:r>
    </w:p>
    <w:p w:rsidR="004F1882" w:rsidRPr="00312CA3" w:rsidRDefault="00F168E9" w:rsidP="004F1882">
      <w:sdt>
        <w:sdtPr>
          <w:id w:val="-2096850815"/>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Web based (</w:t>
      </w:r>
      <w:r w:rsidR="003533EE" w:rsidRPr="00312CA3">
        <w:t>on-line</w:t>
      </w:r>
      <w:r w:rsidR="003533EE">
        <w:t>) consent acknowledgement box</w:t>
      </w:r>
      <w:r w:rsidR="004F1882" w:rsidRPr="00312CA3">
        <w:t xml:space="preserve"> </w:t>
      </w:r>
    </w:p>
    <w:p w:rsidR="004F1882" w:rsidRPr="00312CA3" w:rsidRDefault="00F168E9" w:rsidP="004F1882">
      <w:sdt>
        <w:sdtPr>
          <w:id w:val="-44304557"/>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Information Sheet</w:t>
      </w:r>
    </w:p>
    <w:p w:rsidR="004F1882" w:rsidRPr="00312CA3" w:rsidRDefault="00F168E9" w:rsidP="004F1882">
      <w:sdt>
        <w:sdtPr>
          <w:id w:val="-1597713183"/>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4F1882" w:rsidRPr="00312CA3">
        <w:t xml:space="preserve">Other(s) - Please specify: </w:t>
      </w:r>
      <w:sdt>
        <w:sdtPr>
          <w:id w:val="1213545530"/>
          <w:placeholder>
            <w:docPart w:val="DefaultPlaceholder_1081868574"/>
          </w:placeholder>
          <w:showingPlcHdr/>
        </w:sdtPr>
        <w:sdtEndPr/>
        <w:sdtContent>
          <w:r w:rsidR="0056415C" w:rsidRPr="006D7318">
            <w:rPr>
              <w:rStyle w:val="PlaceholderText"/>
            </w:rPr>
            <w:t>Click here to enter text.</w:t>
          </w:r>
        </w:sdtContent>
      </w:sdt>
    </w:p>
    <w:p w:rsidR="004F1882" w:rsidRPr="00312CA3" w:rsidRDefault="004F1882" w:rsidP="004F1882"/>
    <w:p w:rsidR="0030280D" w:rsidRDefault="00F168E9" w:rsidP="0030280D">
      <w:pPr>
        <w:ind w:left="360" w:hanging="360"/>
      </w:pPr>
      <w:sdt>
        <w:sdtPr>
          <w:id w:val="308135088"/>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4F1882" w:rsidRPr="00312CA3">
        <w:t xml:space="preserve">  </w:t>
      </w:r>
      <w:r w:rsidR="004F1882" w:rsidRPr="00312CA3">
        <w:rPr>
          <w:b/>
          <w:sz w:val="32"/>
          <w:szCs w:val="32"/>
        </w:rPr>
        <w:t xml:space="preserve">No, </w:t>
      </w:r>
      <w:r w:rsidR="004F1882" w:rsidRPr="00312CA3">
        <w:t xml:space="preserve">my study does not meet either of these requirements. DOCUMENTATION OF INFORMED CONSENT CANNOT BE WAIVED. If applicable a Waiver </w:t>
      </w:r>
      <w:proofErr w:type="gramStart"/>
      <w:r w:rsidR="004F1882" w:rsidRPr="00312CA3">
        <w:t>Of</w:t>
      </w:r>
      <w:proofErr w:type="gramEnd"/>
      <w:r w:rsidR="004F1882" w:rsidRPr="00312CA3">
        <w:t xml:space="preserve"> Informed Consent may be requested (below).</w:t>
      </w:r>
    </w:p>
    <w:p w:rsidR="004F1882" w:rsidRPr="00312CA3" w:rsidRDefault="0030280D" w:rsidP="0030280D">
      <w:pPr>
        <w:ind w:left="360" w:hanging="360"/>
        <w:rPr>
          <w:iCs/>
          <w:sz w:val="22"/>
          <w:szCs w:val="22"/>
        </w:rPr>
      </w:pPr>
      <w:r w:rsidRPr="00312CA3">
        <w:rPr>
          <w:iCs/>
          <w:sz w:val="22"/>
          <w:szCs w:val="22"/>
        </w:rPr>
        <w:t xml:space="preserve"> </w:t>
      </w:r>
    </w:p>
    <w:p w:rsidR="008E6936" w:rsidRPr="00312CA3" w:rsidRDefault="008E6936" w:rsidP="008E6936">
      <w:pPr>
        <w:jc w:val="center"/>
        <w:rPr>
          <w:b/>
          <w:bCs/>
          <w:sz w:val="22"/>
          <w:szCs w:val="22"/>
        </w:rPr>
      </w:pPr>
      <w:r w:rsidRPr="00312CA3">
        <w:rPr>
          <w:b/>
          <w:bCs/>
          <w:sz w:val="22"/>
          <w:szCs w:val="22"/>
        </w:rPr>
        <w:t xml:space="preserve">Section </w:t>
      </w:r>
      <w:r w:rsidR="004F1882" w:rsidRPr="00312CA3">
        <w:rPr>
          <w:b/>
          <w:bCs/>
          <w:sz w:val="22"/>
          <w:szCs w:val="22"/>
        </w:rPr>
        <w:t>B</w:t>
      </w:r>
    </w:p>
    <w:p w:rsidR="0025153C" w:rsidRPr="00312CA3" w:rsidRDefault="00E27915" w:rsidP="0025153C">
      <w:pPr>
        <w:rPr>
          <w:b/>
          <w:u w:val="single"/>
        </w:rPr>
      </w:pPr>
      <w:r w:rsidRPr="00312CA3">
        <w:rPr>
          <w:b/>
          <w:u w:val="single"/>
        </w:rPr>
        <w:t>Waiver of Informed Consent</w:t>
      </w:r>
      <w:r w:rsidR="00A058DB">
        <w:rPr>
          <w:b/>
          <w:u w:val="single"/>
        </w:rPr>
        <w:t xml:space="preserve"> Requirements</w:t>
      </w:r>
      <w:bookmarkStart w:id="1" w:name="_GoBack"/>
      <w:bookmarkEnd w:id="1"/>
    </w:p>
    <w:p w:rsidR="00E27915" w:rsidRPr="00312CA3" w:rsidRDefault="00E27915" w:rsidP="0025153C">
      <w:pPr>
        <w:rPr>
          <w:b/>
          <w:bCs/>
          <w:sz w:val="22"/>
          <w:szCs w:val="22"/>
        </w:rPr>
      </w:pPr>
    </w:p>
    <w:p w:rsidR="00FB374E" w:rsidRPr="00312CA3" w:rsidRDefault="004F1882" w:rsidP="00FB374E">
      <w:pPr>
        <w:autoSpaceDE w:val="0"/>
        <w:autoSpaceDN w:val="0"/>
        <w:adjustRightInd w:val="0"/>
        <w:spacing w:line="273" w:lineRule="atLeast"/>
        <w:rPr>
          <w:i/>
          <w:iCs/>
          <w:sz w:val="22"/>
          <w:szCs w:val="22"/>
        </w:rPr>
      </w:pPr>
      <w:r w:rsidRPr="00312CA3">
        <w:t>The IRB may approve a consent procedure which does not include, or which alters, some or all of the elements of informed consent, or waive the requirement for informed consent provided the HRRB finds and documents that all of the following criteria below are met</w:t>
      </w:r>
      <w:r w:rsidR="00FB374E" w:rsidRPr="00312CA3">
        <w:t xml:space="preserve"> </w:t>
      </w:r>
      <w:r w:rsidR="00FB374E" w:rsidRPr="00312CA3">
        <w:rPr>
          <w:color w:val="000000"/>
          <w:shd w:val="clear" w:color="auto" w:fill="FFFFFF"/>
        </w:rPr>
        <w:t>[45 CFR 46.116 (d</w:t>
      </w:r>
      <w:proofErr w:type="gramStart"/>
      <w:r w:rsidR="00FB374E" w:rsidRPr="00312CA3">
        <w:rPr>
          <w:color w:val="000000"/>
          <w:shd w:val="clear" w:color="auto" w:fill="FFFFFF"/>
        </w:rPr>
        <w:t>)</w:t>
      </w:r>
      <w:r w:rsidRPr="00312CA3">
        <w:rPr>
          <w:color w:val="000000"/>
          <w:shd w:val="clear" w:color="auto" w:fill="FFFFFF"/>
        </w:rPr>
        <w:t>(</w:t>
      </w:r>
      <w:proofErr w:type="gramEnd"/>
      <w:r w:rsidRPr="00312CA3">
        <w:rPr>
          <w:color w:val="000000"/>
          <w:shd w:val="clear" w:color="auto" w:fill="FFFFFF"/>
        </w:rPr>
        <w:t>1-4)</w:t>
      </w:r>
      <w:r w:rsidR="00FB374E" w:rsidRPr="00312CA3">
        <w:rPr>
          <w:color w:val="000000"/>
          <w:shd w:val="clear" w:color="auto" w:fill="FFFFFF"/>
        </w:rPr>
        <w:t>]</w:t>
      </w:r>
      <w:r w:rsidR="00291D22" w:rsidRPr="00312CA3">
        <w:t>:</w:t>
      </w:r>
      <w:r w:rsidR="00291D22" w:rsidRPr="00312CA3">
        <w:rPr>
          <w:sz w:val="22"/>
          <w:szCs w:val="22"/>
        </w:rPr>
        <w:t xml:space="preserve"> </w:t>
      </w:r>
      <w:r w:rsidR="00291D22" w:rsidRPr="00312CA3">
        <w:rPr>
          <w:i/>
          <w:iCs/>
          <w:sz w:val="22"/>
          <w:szCs w:val="22"/>
        </w:rPr>
        <w:t xml:space="preserve">(For example, a </w:t>
      </w:r>
      <w:r w:rsidR="00291D22" w:rsidRPr="00312CA3">
        <w:rPr>
          <w:i/>
          <w:sz w:val="22"/>
          <w:szCs w:val="22"/>
        </w:rPr>
        <w:t>psychological study that is actually about peer pressure, but participants are told the study is about perception of visual phenomenon.  Deception is required to adequately measure peer pressure</w:t>
      </w:r>
      <w:r w:rsidR="00291D22" w:rsidRPr="00312CA3">
        <w:rPr>
          <w:i/>
          <w:iCs/>
          <w:sz w:val="22"/>
          <w:szCs w:val="22"/>
        </w:rPr>
        <w:t xml:space="preserve">). </w:t>
      </w:r>
    </w:p>
    <w:p w:rsidR="00FB374E" w:rsidRPr="00312CA3" w:rsidRDefault="00FB374E" w:rsidP="00FB374E">
      <w:pPr>
        <w:autoSpaceDE w:val="0"/>
        <w:autoSpaceDN w:val="0"/>
        <w:adjustRightInd w:val="0"/>
        <w:spacing w:line="273" w:lineRule="atLeast"/>
        <w:rPr>
          <w:i/>
          <w:iCs/>
          <w:sz w:val="22"/>
          <w:szCs w:val="22"/>
        </w:rPr>
      </w:pPr>
    </w:p>
    <w:p w:rsidR="004F1882" w:rsidRPr="00312CA3" w:rsidRDefault="004F1882" w:rsidP="004F1882">
      <w:pPr>
        <w:pStyle w:val="ListParagraph"/>
        <w:numPr>
          <w:ilvl w:val="0"/>
          <w:numId w:val="13"/>
        </w:numPr>
        <w:autoSpaceDE w:val="0"/>
        <w:autoSpaceDN w:val="0"/>
        <w:adjustRightInd w:val="0"/>
        <w:spacing w:after="0" w:line="273" w:lineRule="atLeast"/>
        <w:rPr>
          <w:rFonts w:ascii="Times New Roman" w:hAnsi="Times New Roman"/>
          <w:i/>
          <w:iCs/>
        </w:rPr>
      </w:pPr>
      <w:r w:rsidRPr="00312CA3">
        <w:rPr>
          <w:rFonts w:ascii="Times New Roman" w:hAnsi="Times New Roman"/>
        </w:rPr>
        <w:t xml:space="preserve">The research involves no more than minimal risk to the participants. The waiver or alteration will not adversely affect the rights and welfare of the participants. </w:t>
      </w:r>
    </w:p>
    <w:p w:rsidR="004F1882" w:rsidRPr="00312CA3" w:rsidRDefault="004F1882" w:rsidP="004F1882">
      <w:pPr>
        <w:pStyle w:val="ListParagraph"/>
        <w:numPr>
          <w:ilvl w:val="0"/>
          <w:numId w:val="13"/>
        </w:numPr>
        <w:autoSpaceDE w:val="0"/>
        <w:autoSpaceDN w:val="0"/>
        <w:adjustRightInd w:val="0"/>
        <w:spacing w:after="0" w:line="273" w:lineRule="atLeast"/>
        <w:rPr>
          <w:rFonts w:ascii="Times New Roman" w:hAnsi="Times New Roman"/>
          <w:i/>
          <w:iCs/>
        </w:rPr>
      </w:pPr>
      <w:r w:rsidRPr="00312CA3">
        <w:rPr>
          <w:rFonts w:ascii="Times New Roman" w:hAnsi="Times New Roman"/>
        </w:rPr>
        <w:t>The research could not practicably be carried out without the waiver or alteration. Whenever appropriate, the participants will be provided with additional pertinent information after participation</w:t>
      </w:r>
    </w:p>
    <w:p w:rsidR="004F1882" w:rsidRPr="00312CA3" w:rsidRDefault="004F1882" w:rsidP="004F1882">
      <w:pPr>
        <w:rPr>
          <w:rStyle w:val="Strong"/>
          <w:color w:val="000000"/>
          <w:sz w:val="21"/>
          <w:szCs w:val="21"/>
          <w:shd w:val="clear" w:color="auto" w:fill="FFFFFF"/>
        </w:rPr>
      </w:pPr>
    </w:p>
    <w:p w:rsidR="004F1882" w:rsidRPr="00312CA3" w:rsidRDefault="004F1882" w:rsidP="004F1882">
      <w:pPr>
        <w:rPr>
          <w:rStyle w:val="Strong"/>
          <w:color w:val="000000"/>
          <w:sz w:val="21"/>
          <w:szCs w:val="21"/>
          <w:shd w:val="clear" w:color="auto" w:fill="FFFFFF"/>
        </w:rPr>
      </w:pPr>
      <w:r w:rsidRPr="00312CA3">
        <w:rPr>
          <w:rStyle w:val="Strong"/>
          <w:color w:val="000000"/>
          <w:sz w:val="21"/>
          <w:szCs w:val="21"/>
          <w:shd w:val="clear" w:color="auto" w:fill="FFFFFF"/>
        </w:rPr>
        <w:t>Choose one of the below and provide justification:</w:t>
      </w:r>
    </w:p>
    <w:p w:rsidR="004F1882" w:rsidRPr="00312CA3" w:rsidRDefault="004F1882" w:rsidP="004F1882">
      <w:pPr>
        <w:pStyle w:val="ListParagraph"/>
        <w:autoSpaceDE w:val="0"/>
        <w:autoSpaceDN w:val="0"/>
        <w:adjustRightInd w:val="0"/>
        <w:spacing w:after="0" w:line="273" w:lineRule="atLeast"/>
        <w:ind w:left="0"/>
        <w:rPr>
          <w:rFonts w:ascii="Times New Roman" w:hAnsi="Times New Roman"/>
          <w:i/>
          <w:iCs/>
        </w:rPr>
      </w:pPr>
    </w:p>
    <w:bookmarkStart w:id="2" w:name="Check1"/>
    <w:p w:rsidR="004F1882" w:rsidRPr="00312CA3" w:rsidRDefault="00F168E9" w:rsidP="004F1882">
      <w:sdt>
        <w:sdtPr>
          <w:rPr>
            <w:b/>
            <w:sz w:val="32"/>
            <w:szCs w:val="32"/>
          </w:rPr>
          <w:id w:val="-324288029"/>
          <w14:checkbox>
            <w14:checked w14:val="0"/>
            <w14:checkedState w14:val="2612" w14:font="MS Gothic"/>
            <w14:uncheckedState w14:val="2610" w14:font="MS Gothic"/>
          </w14:checkbox>
        </w:sdtPr>
        <w:sdtEndPr/>
        <w:sdtContent>
          <w:r w:rsidR="0056415C">
            <w:rPr>
              <w:rFonts w:ascii="MS Gothic" w:eastAsia="MS Gothic" w:hAnsi="MS Gothic" w:hint="eastAsia"/>
              <w:b/>
              <w:sz w:val="32"/>
              <w:szCs w:val="32"/>
            </w:rPr>
            <w:t>☐</w:t>
          </w:r>
        </w:sdtContent>
      </w:sdt>
      <w:r w:rsidR="0056415C">
        <w:rPr>
          <w:b/>
          <w:sz w:val="32"/>
          <w:szCs w:val="32"/>
        </w:rPr>
        <w:t xml:space="preserve"> </w:t>
      </w:r>
      <w:r w:rsidR="004F1882" w:rsidRPr="00312CA3">
        <w:rPr>
          <w:b/>
          <w:sz w:val="32"/>
          <w:szCs w:val="32"/>
        </w:rPr>
        <w:t>Yes</w:t>
      </w:r>
      <w:r w:rsidR="004F1882" w:rsidRPr="00312CA3">
        <w:t xml:space="preserve">, my study meets all of these requirements. </w:t>
      </w:r>
    </w:p>
    <w:p w:rsidR="004F1882" w:rsidRPr="00312CA3" w:rsidRDefault="004F1882" w:rsidP="004F1882"/>
    <w:p w:rsidR="004F1882" w:rsidRPr="00312CA3" w:rsidRDefault="004F1882" w:rsidP="004F1882">
      <w:pPr>
        <w:rPr>
          <w:b/>
        </w:rPr>
      </w:pPr>
      <w:r w:rsidRPr="00312CA3">
        <w:rPr>
          <w:b/>
        </w:rPr>
        <w:t>Please provide justification for waiving informed consent that is specific to your study:</w:t>
      </w:r>
    </w:p>
    <w:p w:rsidR="004F1882" w:rsidRPr="00312CA3" w:rsidRDefault="004F1882" w:rsidP="004F1882">
      <w:pPr>
        <w:rPr>
          <w:sz w:val="22"/>
          <w:szCs w:val="22"/>
        </w:rPr>
      </w:pPr>
    </w:p>
    <w:tbl>
      <w:tblPr>
        <w:tblStyle w:val="PlainTable4"/>
        <w:tblW w:w="9195" w:type="dxa"/>
        <w:tblLayout w:type="fixed"/>
        <w:tblLook w:val="01E0" w:firstRow="1" w:lastRow="1" w:firstColumn="1" w:lastColumn="1" w:noHBand="0" w:noVBand="0"/>
        <w:tblCaption w:val="Elements of informed consent to lter"/>
      </w:tblPr>
      <w:tblGrid>
        <w:gridCol w:w="9195"/>
      </w:tblGrid>
      <w:tr w:rsidR="00E22625" w:rsidRPr="00312CA3" w:rsidTr="00E22625">
        <w:trPr>
          <w:cnfStyle w:val="100000000000" w:firstRow="1" w:lastRow="0" w:firstColumn="0" w:lastColumn="0" w:oddVBand="0" w:evenVBand="0" w:oddHBand="0" w:evenHBand="0" w:firstRowFirstColumn="0" w:firstRowLastColumn="0" w:lastRowFirstColumn="0" w:lastRowLastColumn="0"/>
          <w:trHeight w:val="3905"/>
          <w:tblHeader/>
        </w:trPr>
        <w:tc>
          <w:tcPr>
            <w:cnfStyle w:val="001000000000" w:firstRow="0" w:lastRow="0" w:firstColumn="1" w:lastColumn="0" w:oddVBand="0" w:evenVBand="0" w:oddHBand="0" w:evenHBand="0" w:firstRowFirstColumn="0" w:firstRowLastColumn="0" w:lastRowFirstColumn="0" w:lastRowLastColumn="0"/>
            <w:tcW w:w="9195" w:type="dxa"/>
            <w:hideMark/>
          </w:tcPr>
          <w:p w:rsidR="00E22625" w:rsidRPr="00312CA3" w:rsidRDefault="00E22625">
            <w:pPr>
              <w:keepNext/>
              <w:spacing w:line="276" w:lineRule="auto"/>
              <w:jc w:val="center"/>
              <w:rPr>
                <w:b w:val="0"/>
                <w:bCs w:val="0"/>
                <w:sz w:val="22"/>
                <w:szCs w:val="22"/>
              </w:rPr>
            </w:pPr>
            <w:r w:rsidRPr="00312CA3">
              <w:rPr>
                <w:sz w:val="22"/>
                <w:szCs w:val="22"/>
              </w:rPr>
              <w:t>Which elements of Informed Consent will be altered</w:t>
            </w:r>
          </w:p>
          <w:p w:rsidR="00E22625" w:rsidRPr="00312CA3" w:rsidRDefault="00E22625">
            <w:pPr>
              <w:keepNext/>
              <w:spacing w:line="276" w:lineRule="auto"/>
              <w:rPr>
                <w:b w:val="0"/>
                <w:bCs w:val="0"/>
                <w:sz w:val="8"/>
                <w:szCs w:val="8"/>
              </w:rPr>
            </w:pPr>
            <w:r>
              <w:rPr>
                <w:sz w:val="8"/>
                <w:szCs w:val="8"/>
              </w:rPr>
              <w:t>\</w:t>
            </w:r>
          </w:p>
          <w:p w:rsidR="00E22625" w:rsidRPr="00E22625" w:rsidRDefault="00F168E9">
            <w:pPr>
              <w:keepNext/>
              <w:spacing w:line="276" w:lineRule="auto"/>
              <w:rPr>
                <w:b w:val="0"/>
              </w:rPr>
            </w:pPr>
            <w:sdt>
              <w:sdtPr>
                <w:id w:val="-1118678488"/>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participation involves research</w:t>
            </w:r>
          </w:p>
          <w:p w:rsidR="00E22625" w:rsidRPr="00E22625" w:rsidRDefault="00F168E9">
            <w:pPr>
              <w:keepNext/>
              <w:spacing w:line="276" w:lineRule="auto"/>
              <w:rPr>
                <w:b w:val="0"/>
              </w:rPr>
            </w:pPr>
            <w:sdt>
              <w:sdtPr>
                <w:id w:val="-1210804130"/>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purposes of the research</w:t>
            </w:r>
          </w:p>
          <w:p w:rsidR="00E22625" w:rsidRPr="00E22625" w:rsidRDefault="00F168E9">
            <w:pPr>
              <w:keepNext/>
              <w:spacing w:line="276" w:lineRule="auto"/>
              <w:rPr>
                <w:b w:val="0"/>
              </w:rPr>
            </w:pPr>
            <w:sdt>
              <w:sdtPr>
                <w:id w:val="-1094858015"/>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duration of participation</w:t>
            </w:r>
          </w:p>
          <w:p w:rsidR="00E22625" w:rsidRPr="00E22625" w:rsidRDefault="00F168E9">
            <w:pPr>
              <w:keepNext/>
              <w:spacing w:line="276" w:lineRule="auto"/>
              <w:rPr>
                <w:b w:val="0"/>
              </w:rPr>
            </w:pPr>
            <w:sdt>
              <w:sdtPr>
                <w:id w:val="1946421221"/>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procedures to be followed</w:t>
            </w:r>
          </w:p>
          <w:p w:rsidR="00E22625" w:rsidRPr="00E22625" w:rsidRDefault="00F168E9">
            <w:pPr>
              <w:keepNext/>
              <w:spacing w:line="276" w:lineRule="auto"/>
              <w:rPr>
                <w:b w:val="0"/>
              </w:rPr>
            </w:pPr>
            <w:sdt>
              <w:sdtPr>
                <w:id w:val="382908040"/>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identification of experimental procedures</w:t>
            </w:r>
          </w:p>
          <w:p w:rsidR="00E22625" w:rsidRPr="00E22625" w:rsidRDefault="00F168E9">
            <w:pPr>
              <w:keepNext/>
              <w:spacing w:line="276" w:lineRule="auto"/>
              <w:rPr>
                <w:b w:val="0"/>
              </w:rPr>
            </w:pPr>
            <w:sdt>
              <w:sdtPr>
                <w:id w:val="-547762411"/>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foreseeable risks / discomforts</w:t>
            </w:r>
          </w:p>
          <w:p w:rsidR="00E22625" w:rsidRPr="00E22625" w:rsidRDefault="00F168E9">
            <w:pPr>
              <w:keepNext/>
              <w:spacing w:line="276" w:lineRule="auto"/>
              <w:rPr>
                <w:b w:val="0"/>
              </w:rPr>
            </w:pPr>
            <w:sdt>
              <w:sdtPr>
                <w:id w:val="-950320315"/>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benefits to subjects or others</w:t>
            </w:r>
          </w:p>
          <w:p w:rsidR="00E22625" w:rsidRPr="00E22625" w:rsidRDefault="00F168E9">
            <w:pPr>
              <w:keepNext/>
              <w:spacing w:line="276" w:lineRule="auto"/>
              <w:rPr>
                <w:b w:val="0"/>
                <w:bCs w:val="0"/>
              </w:rPr>
            </w:pPr>
            <w:sdt>
              <w:sdtPr>
                <w:id w:val="-275247352"/>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appropriate alternatives advantageous to subject</w:t>
            </w:r>
          </w:p>
          <w:p w:rsidR="00E22625" w:rsidRPr="00E22625" w:rsidRDefault="00F168E9">
            <w:pPr>
              <w:keepNext/>
              <w:spacing w:line="276" w:lineRule="auto"/>
              <w:rPr>
                <w:b w:val="0"/>
              </w:rPr>
            </w:pPr>
            <w:sdt>
              <w:sdtPr>
                <w:id w:val="-45299281"/>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maintenance of confidentiality</w:t>
            </w:r>
          </w:p>
          <w:p w:rsidR="00E22625" w:rsidRPr="00E22625" w:rsidRDefault="00F168E9">
            <w:pPr>
              <w:keepNext/>
              <w:spacing w:line="276" w:lineRule="auto"/>
              <w:rPr>
                <w:b w:val="0"/>
              </w:rPr>
            </w:pPr>
            <w:sdt>
              <w:sdtPr>
                <w:id w:val="-1629239878"/>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for more than minimal risk research, compensation / treatment available in case of injury</w:t>
            </w:r>
          </w:p>
          <w:p w:rsidR="00E22625" w:rsidRPr="00E22625" w:rsidRDefault="00F168E9">
            <w:pPr>
              <w:keepNext/>
              <w:spacing w:line="276" w:lineRule="auto"/>
              <w:rPr>
                <w:b w:val="0"/>
              </w:rPr>
            </w:pPr>
            <w:sdt>
              <w:sdtPr>
                <w:id w:val="-566572574"/>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voluntariness of participation</w:t>
            </w:r>
          </w:p>
          <w:p w:rsidR="00E22625" w:rsidRPr="00E22625" w:rsidRDefault="00F168E9">
            <w:pPr>
              <w:keepNext/>
              <w:spacing w:line="276" w:lineRule="auto"/>
              <w:rPr>
                <w:b w:val="0"/>
              </w:rPr>
            </w:pPr>
            <w:sdt>
              <w:sdtPr>
                <w:id w:val="994848751"/>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no penalty for refusal to participate</w:t>
            </w:r>
          </w:p>
          <w:p w:rsidR="00E22625" w:rsidRPr="00E22625" w:rsidRDefault="00F168E9">
            <w:pPr>
              <w:keepNext/>
              <w:spacing w:line="276" w:lineRule="auto"/>
              <w:rPr>
                <w:b w:val="0"/>
              </w:rPr>
            </w:pPr>
            <w:sdt>
              <w:sdtPr>
                <w:id w:val="1061686409"/>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may discontinue participation without penalty</w:t>
            </w:r>
          </w:p>
          <w:p w:rsidR="00E22625" w:rsidRPr="00E22625" w:rsidRDefault="00F168E9">
            <w:pPr>
              <w:keepNext/>
              <w:spacing w:line="276" w:lineRule="auto"/>
              <w:rPr>
                <w:b w:val="0"/>
              </w:rPr>
            </w:pPr>
            <w:sdt>
              <w:sdtPr>
                <w:id w:val="546958625"/>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contact for questions about research</w:t>
            </w:r>
          </w:p>
          <w:p w:rsidR="00E22625" w:rsidRPr="00312CA3" w:rsidRDefault="00F168E9" w:rsidP="006106F6">
            <w:pPr>
              <w:keepNext/>
              <w:spacing w:line="276" w:lineRule="auto"/>
              <w:rPr>
                <w:sz w:val="22"/>
                <w:szCs w:val="22"/>
              </w:rPr>
            </w:pPr>
            <w:sdt>
              <w:sdtPr>
                <w:id w:val="1862462674"/>
                <w14:checkbox>
                  <w14:checked w14:val="0"/>
                  <w14:checkedState w14:val="2612" w14:font="MS Gothic"/>
                  <w14:uncheckedState w14:val="2610" w14:font="MS Gothic"/>
                </w14:checkbox>
              </w:sdtPr>
              <w:sdtEndPr/>
              <w:sdtContent>
                <w:r w:rsidR="00E22625" w:rsidRPr="00E22625">
                  <w:rPr>
                    <w:rFonts w:ascii="MS Gothic" w:eastAsia="MS Gothic" w:hAnsi="MS Gothic" w:hint="eastAsia"/>
                    <w:b w:val="0"/>
                  </w:rPr>
                  <w:t>☐</w:t>
                </w:r>
              </w:sdtContent>
            </w:sdt>
            <w:r w:rsidR="00E22625" w:rsidRPr="00E22625">
              <w:rPr>
                <w:b w:val="0"/>
              </w:rPr>
              <w:t xml:space="preserve">  contact for questions about participants’ rights</w:t>
            </w:r>
          </w:p>
        </w:tc>
      </w:tr>
    </w:tbl>
    <w:p w:rsidR="00E625DB" w:rsidRPr="00312CA3" w:rsidRDefault="00E625DB" w:rsidP="004F1882">
      <w:pPr>
        <w:rPr>
          <w:b/>
        </w:rPr>
      </w:pPr>
    </w:p>
    <w:p w:rsidR="004F1882" w:rsidRPr="00312CA3" w:rsidRDefault="004F1882" w:rsidP="004F1882"/>
    <w:p w:rsidR="0030280D" w:rsidRDefault="00F168E9" w:rsidP="0030280D">
      <w:sdt>
        <w:sdtPr>
          <w:rPr>
            <w:b/>
            <w:sz w:val="32"/>
            <w:szCs w:val="32"/>
          </w:rPr>
          <w:id w:val="-1215878705"/>
          <w14:checkbox>
            <w14:checked w14:val="0"/>
            <w14:checkedState w14:val="2612" w14:font="MS Gothic"/>
            <w14:uncheckedState w14:val="2610" w14:font="MS Gothic"/>
          </w14:checkbox>
        </w:sdtPr>
        <w:sdtEndPr/>
        <w:sdtContent>
          <w:r w:rsidR="0056415C">
            <w:rPr>
              <w:rFonts w:ascii="MS Gothic" w:eastAsia="MS Gothic" w:hAnsi="MS Gothic" w:hint="eastAsia"/>
              <w:b/>
              <w:sz w:val="32"/>
              <w:szCs w:val="32"/>
            </w:rPr>
            <w:t>☐</w:t>
          </w:r>
        </w:sdtContent>
      </w:sdt>
      <w:r w:rsidR="0056415C">
        <w:rPr>
          <w:b/>
          <w:sz w:val="32"/>
          <w:szCs w:val="32"/>
        </w:rPr>
        <w:t xml:space="preserve"> </w:t>
      </w:r>
      <w:r w:rsidR="004F1882" w:rsidRPr="00312CA3">
        <w:rPr>
          <w:b/>
          <w:sz w:val="32"/>
          <w:szCs w:val="32"/>
        </w:rPr>
        <w:t>No</w:t>
      </w:r>
      <w:r w:rsidR="004F1882" w:rsidRPr="00312CA3">
        <w:t>, my study does not meet all of these requirements. INFORMED CONSENT CANNOT BE WAIVED.  If a Waiver of Informed Consent is not applicable, you WILL need to submit a signed consent document.</w:t>
      </w:r>
      <w:bookmarkEnd w:id="2"/>
    </w:p>
    <w:p w:rsidR="00F801D4" w:rsidRDefault="0030280D" w:rsidP="0030280D">
      <w:pPr>
        <w:rPr>
          <w:b/>
          <w:bCs/>
          <w:color w:val="FF0000"/>
          <w:sz w:val="22"/>
          <w:szCs w:val="22"/>
        </w:rPr>
      </w:pPr>
      <w:r>
        <w:rPr>
          <w:b/>
          <w:bCs/>
          <w:color w:val="FF0000"/>
          <w:sz w:val="22"/>
          <w:szCs w:val="22"/>
        </w:rPr>
        <w:t xml:space="preserve"> </w:t>
      </w:r>
    </w:p>
    <w:p w:rsidR="00F801D4" w:rsidRPr="00246B77" w:rsidRDefault="00F801D4" w:rsidP="00F801D4">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0" w:history="1">
        <w:r w:rsidRPr="00246B77">
          <w:rPr>
            <w:rStyle w:val="Hyperlink"/>
            <w:b/>
            <w:color w:val="FF0000"/>
            <w:sz w:val="22"/>
            <w:szCs w:val="22"/>
          </w:rPr>
          <w:t>irbsubmissions@umbc.edu</w:t>
        </w:r>
      </w:hyperlink>
      <w:r w:rsidRPr="00246B77">
        <w:rPr>
          <w:b/>
          <w:color w:val="FF0000"/>
          <w:sz w:val="22"/>
          <w:szCs w:val="22"/>
        </w:rPr>
        <w:t>.</w:t>
      </w:r>
    </w:p>
    <w:p w:rsidR="0030280D" w:rsidRDefault="0030280D">
      <w:r>
        <w:br w:type="page"/>
      </w:r>
    </w:p>
    <w:p w:rsidR="00F801D4" w:rsidRPr="00A023E0" w:rsidRDefault="00F801D4" w:rsidP="00F801D4"/>
    <w:p w:rsidR="00F801D4" w:rsidRDefault="00F801D4" w:rsidP="00F801D4">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F801D4" w:rsidRPr="00072070" w:rsidRDefault="00F801D4" w:rsidP="00F801D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F801D4" w:rsidRPr="00072070" w:rsidRDefault="00F801D4" w:rsidP="00F801D4">
      <w:pPr>
        <w:pStyle w:val="DefaultText"/>
        <w:rPr>
          <w:sz w:val="20"/>
          <w:szCs w:val="20"/>
        </w:rPr>
      </w:pPr>
    </w:p>
    <w:p w:rsidR="00F801D4" w:rsidRPr="00072070" w:rsidRDefault="00F801D4" w:rsidP="00F801D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F801D4" w:rsidRPr="00072070" w:rsidRDefault="00F801D4" w:rsidP="00F801D4">
      <w:pPr>
        <w:pStyle w:val="DefaultText"/>
        <w:rPr>
          <w:sz w:val="20"/>
          <w:szCs w:val="20"/>
        </w:rPr>
      </w:pPr>
    </w:p>
    <w:p w:rsidR="00F801D4" w:rsidRDefault="00F801D4" w:rsidP="00F801D4">
      <w:pPr>
        <w:rPr>
          <w:rStyle w:val="PlaceholderText"/>
          <w:u w:val="single"/>
        </w:rPr>
      </w:pPr>
      <w:r w:rsidRPr="00072070">
        <w:t xml:space="preserve">Faculty Advisor's Signature:  </w:t>
      </w:r>
      <w:r w:rsidRPr="00072070">
        <w:rPr>
          <w:rStyle w:val="PlaceholderText"/>
          <w:u w:val="single"/>
        </w:rPr>
        <w:t>Click here to enter text.</w:t>
      </w:r>
      <w:r w:rsidRPr="00072070">
        <w:tab/>
        <w:t xml:space="preserve">Email: </w:t>
      </w:r>
      <w:r w:rsidRPr="00072070">
        <w:rPr>
          <w:rStyle w:val="PlaceholderText"/>
          <w:u w:val="single"/>
        </w:rPr>
        <w:t>Click here to enter text.</w:t>
      </w:r>
      <w:r w:rsidRPr="00072070">
        <w:t xml:space="preserve">  Date:  </w:t>
      </w:r>
      <w:r w:rsidRPr="00072070">
        <w:rPr>
          <w:rStyle w:val="PlaceholderText"/>
          <w:u w:val="single"/>
        </w:rPr>
        <w:t>Click here to enter a date.</w:t>
      </w:r>
    </w:p>
    <w:p w:rsidR="00F801D4" w:rsidRDefault="00F801D4" w:rsidP="00F801D4">
      <w:pPr>
        <w:pStyle w:val="DefaultText"/>
      </w:pPr>
      <w:r w:rsidRPr="00790F43">
        <w:rPr>
          <w:b/>
          <w:bCs/>
          <w:i/>
          <w:iCs/>
          <w:sz w:val="18"/>
          <w:szCs w:val="18"/>
          <w:u w:val="double"/>
        </w:rPr>
        <w:t>__________________________________________________________________________________________________</w:t>
      </w:r>
    </w:p>
    <w:p w:rsidR="00312CA3" w:rsidRPr="00F801D4" w:rsidRDefault="00F801D4" w:rsidP="00F801D4">
      <w:pPr>
        <w:rPr>
          <w:u w:val="single"/>
        </w:rPr>
      </w:pPr>
      <w:r>
        <w:rPr>
          <w:b/>
          <w:bCs/>
        </w:rPr>
        <w:t>IRB Action</w:t>
      </w:r>
    </w:p>
    <w:p w:rsidR="00F801D4" w:rsidRDefault="00F801D4" w:rsidP="00E13ADC">
      <w:pPr>
        <w:ind w:left="5040" w:firstLine="720"/>
        <w:rPr>
          <w:sz w:val="22"/>
          <w:szCs w:val="22"/>
          <w:u w:val="single"/>
        </w:rPr>
      </w:pPr>
    </w:p>
    <w:p w:rsidR="00E13ADC" w:rsidRPr="00312CA3" w:rsidRDefault="00E13ADC" w:rsidP="00E13ADC">
      <w:pPr>
        <w:ind w:left="5040" w:firstLine="720"/>
        <w:rPr>
          <w:sz w:val="22"/>
          <w:szCs w:val="22"/>
          <w:u w:val="single"/>
        </w:rPr>
      </w:pPr>
      <w:r w:rsidRPr="00312CA3">
        <w:rPr>
          <w:sz w:val="22"/>
          <w:szCs w:val="22"/>
          <w:u w:val="single"/>
        </w:rPr>
        <w:t>___________________</w:t>
      </w:r>
    </w:p>
    <w:p w:rsidR="00E13ADC" w:rsidRPr="00312CA3" w:rsidRDefault="00E13ADC" w:rsidP="00E13ADC">
      <w:pPr>
        <w:ind w:left="5040" w:firstLine="720"/>
        <w:rPr>
          <w:sz w:val="22"/>
          <w:szCs w:val="22"/>
        </w:rPr>
      </w:pPr>
      <w:r w:rsidRPr="00312CA3">
        <w:rPr>
          <w:sz w:val="22"/>
          <w:szCs w:val="22"/>
        </w:rPr>
        <w:t>Approved, IRB Chair/Date</w:t>
      </w:r>
    </w:p>
    <w:p w:rsidR="00312CA3" w:rsidRPr="00312CA3" w:rsidRDefault="00312CA3" w:rsidP="00312CA3">
      <w:pPr>
        <w:ind w:firstLine="720"/>
        <w:rPr>
          <w:sz w:val="24"/>
          <w:szCs w:val="24"/>
        </w:rPr>
      </w:pPr>
    </w:p>
    <w:p w:rsidR="00164A80" w:rsidRPr="00312CA3" w:rsidRDefault="00164A80" w:rsidP="00E13ADC">
      <w:pPr>
        <w:pStyle w:val="DefaultText"/>
        <w:rPr>
          <w:sz w:val="16"/>
          <w:szCs w:val="16"/>
        </w:rPr>
      </w:pPr>
      <w:r w:rsidRPr="00312CA3">
        <w:rPr>
          <w:sz w:val="16"/>
          <w:szCs w:val="16"/>
        </w:rPr>
        <w:t>(</w:t>
      </w:r>
      <w:proofErr w:type="gramStart"/>
      <w:r w:rsidR="00E13ADC" w:rsidRPr="00312CA3">
        <w:rPr>
          <w:sz w:val="16"/>
          <w:szCs w:val="16"/>
        </w:rPr>
        <w:t>request</w:t>
      </w:r>
      <w:proofErr w:type="gramEnd"/>
      <w:r w:rsidR="00E13ADC" w:rsidRPr="00312CA3">
        <w:rPr>
          <w:sz w:val="16"/>
          <w:szCs w:val="16"/>
        </w:rPr>
        <w:t xml:space="preserve"> for waiver</w:t>
      </w:r>
      <w:r w:rsidR="00312CA3">
        <w:rPr>
          <w:sz w:val="16"/>
          <w:szCs w:val="16"/>
        </w:rPr>
        <w:t>s</w:t>
      </w:r>
      <w:r w:rsidR="00E13ADC" w:rsidRPr="00312CA3">
        <w:rPr>
          <w:sz w:val="16"/>
          <w:szCs w:val="16"/>
        </w:rPr>
        <w:t xml:space="preserve"> of consent</w:t>
      </w:r>
      <w:r w:rsidR="006B04A3" w:rsidRPr="00312CA3">
        <w:rPr>
          <w:sz w:val="16"/>
          <w:szCs w:val="16"/>
        </w:rPr>
        <w:t xml:space="preserve"> </w:t>
      </w:r>
      <w:r w:rsidR="002307E4" w:rsidRPr="00312CA3">
        <w:rPr>
          <w:sz w:val="16"/>
          <w:szCs w:val="16"/>
        </w:rPr>
        <w:t>form</w:t>
      </w:r>
      <w:r w:rsidRPr="00312CA3">
        <w:rPr>
          <w:sz w:val="16"/>
          <w:szCs w:val="16"/>
        </w:rPr>
        <w:t xml:space="preserve">) – </w:t>
      </w:r>
      <w:r w:rsidR="00F801D4">
        <w:rPr>
          <w:sz w:val="16"/>
          <w:szCs w:val="16"/>
        </w:rPr>
        <w:t>09/10/2015</w:t>
      </w:r>
    </w:p>
    <w:p w:rsidR="002E5E21" w:rsidRPr="00312CA3" w:rsidRDefault="002E5E21" w:rsidP="009D3FBB">
      <w:pPr>
        <w:pStyle w:val="DefaultText"/>
      </w:pPr>
    </w:p>
    <w:sectPr w:rsidR="002E5E21" w:rsidRPr="00312CA3" w:rsidSect="00560C4F">
      <w:headerReference w:type="default" r:id="rId11"/>
      <w:footerReference w:type="default" r:id="rId12"/>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E9" w:rsidRDefault="00F168E9">
      <w:r>
        <w:separator/>
      </w:r>
    </w:p>
  </w:endnote>
  <w:endnote w:type="continuationSeparator" w:id="0">
    <w:p w:rsidR="00F168E9" w:rsidRDefault="00F1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A058DB">
      <w:rPr>
        <w:rStyle w:val="PageNumber"/>
        <w:b/>
        <w:bCs/>
        <w:noProof/>
        <w:sz w:val="24"/>
        <w:szCs w:val="24"/>
      </w:rPr>
      <w:t>3</w:t>
    </w:r>
    <w:r w:rsidRPr="0035294B">
      <w:rPr>
        <w:rStyle w:val="PageNumber"/>
        <w:b/>
        <w:bCs/>
        <w:sz w:val="24"/>
        <w:szCs w:val="24"/>
      </w:rPr>
      <w:fldChar w:fldCharType="end"/>
    </w:r>
  </w:p>
  <w:p w:rsidR="00094E5B" w:rsidRPr="00D95B38" w:rsidRDefault="00094E5B" w:rsidP="0035294B">
    <w:pPr>
      <w:pStyle w:val="Footer"/>
      <w:ind w:firstLine="360"/>
      <w:rPr>
        <w:sz w:val="16"/>
        <w:szCs w:val="16"/>
      </w:rPr>
    </w:pPr>
    <w:r>
      <w:tab/>
    </w:r>
    <w:r>
      <w:tab/>
    </w:r>
    <w:r w:rsidRPr="00D95B38">
      <w:rPr>
        <w:sz w:val="16"/>
        <w:szCs w:val="16"/>
      </w:rPr>
      <w:fldChar w:fldCharType="begin"/>
    </w:r>
    <w:r w:rsidRPr="00D95B38">
      <w:rPr>
        <w:sz w:val="16"/>
        <w:szCs w:val="16"/>
      </w:rPr>
      <w:instrText xml:space="preserve"> FILENAME </w:instrText>
    </w:r>
    <w:r w:rsidRPr="00D95B38">
      <w:rPr>
        <w:sz w:val="16"/>
        <w:szCs w:val="16"/>
      </w:rPr>
      <w:fldChar w:fldCharType="separate"/>
    </w:r>
    <w:r w:rsidRPr="00D95B38">
      <w:rPr>
        <w:noProof/>
        <w:sz w:val="16"/>
        <w:szCs w:val="16"/>
      </w:rPr>
      <w:t>consentwaiver</w:t>
    </w:r>
    <w:r w:rsidRPr="00D95B38">
      <w:rPr>
        <w:sz w:val="16"/>
        <w:szCs w:val="16"/>
      </w:rPr>
      <w:fldChar w:fldCharType="end"/>
    </w:r>
    <w:r w:rsidRPr="00D95B38">
      <w:rPr>
        <w:sz w:val="16"/>
        <w:szCs w:val="16"/>
      </w:rPr>
      <w:t xml:space="preserve"> </w:t>
    </w:r>
    <w:r w:rsidRPr="00D95B38">
      <w:rPr>
        <w:sz w:val="16"/>
        <w:szCs w:val="16"/>
      </w:rPr>
      <w:fldChar w:fldCharType="begin"/>
    </w:r>
    <w:r w:rsidRPr="00D95B38">
      <w:rPr>
        <w:sz w:val="16"/>
        <w:szCs w:val="16"/>
      </w:rPr>
      <w:instrText xml:space="preserve"> DATE \@ "d MMMM yyyy" </w:instrText>
    </w:r>
    <w:r w:rsidRPr="00D95B38">
      <w:rPr>
        <w:sz w:val="16"/>
        <w:szCs w:val="16"/>
      </w:rPr>
      <w:fldChar w:fldCharType="separate"/>
    </w:r>
    <w:r w:rsidR="00A058DB">
      <w:rPr>
        <w:noProof/>
        <w:sz w:val="16"/>
        <w:szCs w:val="16"/>
      </w:rPr>
      <w:t>10 August 2017</w:t>
    </w:r>
    <w:r w:rsidRPr="00D95B3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E9" w:rsidRDefault="00F168E9">
      <w:r>
        <w:separator/>
      </w:r>
    </w:p>
  </w:footnote>
  <w:footnote w:type="continuationSeparator" w:id="0">
    <w:p w:rsidR="00F168E9" w:rsidRDefault="00F1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 xml:space="preserve">REQUEST FOR WAIVER OR MODIFICATION OF INFORMED CONSENT </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B3996"/>
    <w:rsid w:val="000C332E"/>
    <w:rsid w:val="000C5998"/>
    <w:rsid w:val="000D0314"/>
    <w:rsid w:val="00160BB7"/>
    <w:rsid w:val="00164A80"/>
    <w:rsid w:val="00165224"/>
    <w:rsid w:val="00172DCD"/>
    <w:rsid w:val="00176D46"/>
    <w:rsid w:val="00205A96"/>
    <w:rsid w:val="00206AF6"/>
    <w:rsid w:val="0021541B"/>
    <w:rsid w:val="002307E4"/>
    <w:rsid w:val="0025153C"/>
    <w:rsid w:val="00291D22"/>
    <w:rsid w:val="002D4F8B"/>
    <w:rsid w:val="002E5E21"/>
    <w:rsid w:val="002E60EB"/>
    <w:rsid w:val="0030280D"/>
    <w:rsid w:val="00312CA3"/>
    <w:rsid w:val="0035294B"/>
    <w:rsid w:val="003533EE"/>
    <w:rsid w:val="00357D95"/>
    <w:rsid w:val="00383E71"/>
    <w:rsid w:val="0039112D"/>
    <w:rsid w:val="003A5FA6"/>
    <w:rsid w:val="003C37F7"/>
    <w:rsid w:val="003C50F8"/>
    <w:rsid w:val="003F4017"/>
    <w:rsid w:val="00401F94"/>
    <w:rsid w:val="004030B3"/>
    <w:rsid w:val="0040665D"/>
    <w:rsid w:val="00410EF6"/>
    <w:rsid w:val="004169F4"/>
    <w:rsid w:val="004330B4"/>
    <w:rsid w:val="00433C5A"/>
    <w:rsid w:val="00451F18"/>
    <w:rsid w:val="00470FD6"/>
    <w:rsid w:val="00477171"/>
    <w:rsid w:val="004837C0"/>
    <w:rsid w:val="004A0FD0"/>
    <w:rsid w:val="004B3043"/>
    <w:rsid w:val="004D6E41"/>
    <w:rsid w:val="004E1F9F"/>
    <w:rsid w:val="004F1882"/>
    <w:rsid w:val="004F5976"/>
    <w:rsid w:val="004F6D3F"/>
    <w:rsid w:val="0050259C"/>
    <w:rsid w:val="005301CD"/>
    <w:rsid w:val="00545ED5"/>
    <w:rsid w:val="00560C4F"/>
    <w:rsid w:val="00562A68"/>
    <w:rsid w:val="0056415C"/>
    <w:rsid w:val="005847FA"/>
    <w:rsid w:val="005A1DC1"/>
    <w:rsid w:val="005C1F08"/>
    <w:rsid w:val="005F4F31"/>
    <w:rsid w:val="006114FB"/>
    <w:rsid w:val="006313AD"/>
    <w:rsid w:val="00642539"/>
    <w:rsid w:val="00680A0F"/>
    <w:rsid w:val="006B04A3"/>
    <w:rsid w:val="006E67C1"/>
    <w:rsid w:val="007020A1"/>
    <w:rsid w:val="00725827"/>
    <w:rsid w:val="00750548"/>
    <w:rsid w:val="00756011"/>
    <w:rsid w:val="00776640"/>
    <w:rsid w:val="007E1600"/>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D3FBB"/>
    <w:rsid w:val="009E2AE4"/>
    <w:rsid w:val="009E703E"/>
    <w:rsid w:val="00A03B92"/>
    <w:rsid w:val="00A058DB"/>
    <w:rsid w:val="00A46563"/>
    <w:rsid w:val="00A56E2D"/>
    <w:rsid w:val="00A6221A"/>
    <w:rsid w:val="00A93931"/>
    <w:rsid w:val="00AA54CB"/>
    <w:rsid w:val="00AB6DE8"/>
    <w:rsid w:val="00AD6935"/>
    <w:rsid w:val="00AE4C1C"/>
    <w:rsid w:val="00B122E9"/>
    <w:rsid w:val="00B25533"/>
    <w:rsid w:val="00B33DF5"/>
    <w:rsid w:val="00B629B9"/>
    <w:rsid w:val="00B67095"/>
    <w:rsid w:val="00B8260B"/>
    <w:rsid w:val="00B93EE2"/>
    <w:rsid w:val="00BA193D"/>
    <w:rsid w:val="00BA3F5C"/>
    <w:rsid w:val="00BD5FB4"/>
    <w:rsid w:val="00BE3269"/>
    <w:rsid w:val="00BF5A2A"/>
    <w:rsid w:val="00C05491"/>
    <w:rsid w:val="00C13EC4"/>
    <w:rsid w:val="00C37D86"/>
    <w:rsid w:val="00C776C0"/>
    <w:rsid w:val="00CA6B01"/>
    <w:rsid w:val="00CC0C02"/>
    <w:rsid w:val="00D05AC4"/>
    <w:rsid w:val="00D144E7"/>
    <w:rsid w:val="00D81FFD"/>
    <w:rsid w:val="00D95B38"/>
    <w:rsid w:val="00DB40BA"/>
    <w:rsid w:val="00DC4FB9"/>
    <w:rsid w:val="00DD5DD3"/>
    <w:rsid w:val="00E13ADC"/>
    <w:rsid w:val="00E17769"/>
    <w:rsid w:val="00E22625"/>
    <w:rsid w:val="00E27915"/>
    <w:rsid w:val="00E625DB"/>
    <w:rsid w:val="00E76845"/>
    <w:rsid w:val="00E85CA7"/>
    <w:rsid w:val="00EC1E9D"/>
    <w:rsid w:val="00EF7E82"/>
    <w:rsid w:val="00F135DC"/>
    <w:rsid w:val="00F15F38"/>
    <w:rsid w:val="00F168E9"/>
    <w:rsid w:val="00F16BB9"/>
    <w:rsid w:val="00F30BED"/>
    <w:rsid w:val="00F54437"/>
    <w:rsid w:val="00F5639C"/>
    <w:rsid w:val="00F65C27"/>
    <w:rsid w:val="00F801D4"/>
    <w:rsid w:val="00FB374E"/>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haredvol.ad.umbc.edu\Dept\ORA\HARPO\IRB\irb%20forms\irbsubmissions@umbc.edu" TargetMode="External"/><Relationship Id="rId4" Type="http://schemas.openxmlformats.org/officeDocument/2006/relationships/settings" Target="settings.xml"/><Relationship Id="rId9" Type="http://schemas.openxmlformats.org/officeDocument/2006/relationships/hyperlink" Target="http://www.hhs.gov/ohrp/humansubjects/guidance/45cfr46.htm%2346.117"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06E0C-D53C-4BC7-A103-B78698CF43B3}"/>
      </w:docPartPr>
      <w:docPartBody>
        <w:p w:rsidR="001960A4" w:rsidRDefault="00835D07">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1960A4"/>
    <w:rsid w:val="00522E83"/>
    <w:rsid w:val="005647EC"/>
    <w:rsid w:val="00835D07"/>
    <w:rsid w:val="00885E38"/>
    <w:rsid w:val="00A805A0"/>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8A65-86D4-44FB-9229-ABB095A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7207</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4</cp:revision>
  <cp:lastPrinted>2006-06-12T15:40:00Z</cp:lastPrinted>
  <dcterms:created xsi:type="dcterms:W3CDTF">2016-02-10T16:23:00Z</dcterms:created>
  <dcterms:modified xsi:type="dcterms:W3CDTF">2017-08-10T13:34:00Z</dcterms:modified>
</cp:coreProperties>
</file>