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49" w:rsidRPr="00A023E0" w:rsidRDefault="00252D49" w:rsidP="00252D49">
      <w:pPr>
        <w:pStyle w:val="DefaultText"/>
        <w:tabs>
          <w:tab w:val="left" w:pos="2055"/>
        </w:tabs>
        <w:jc w:val="center"/>
        <w:rPr>
          <w:sz w:val="36"/>
          <w:szCs w:val="36"/>
        </w:rPr>
      </w:pPr>
      <w:r w:rsidRPr="00A023E0">
        <w:rPr>
          <w:sz w:val="36"/>
          <w:szCs w:val="36"/>
        </w:rPr>
        <w:t>Hello and thank you for accessing this form from the University of Maryland, Baltimore County Institutional Review Board web site.</w:t>
      </w:r>
    </w:p>
    <w:p w:rsidR="00252D49" w:rsidRPr="00A023E0" w:rsidRDefault="00252D49" w:rsidP="00252D49">
      <w:pPr>
        <w:pStyle w:val="DefaultText"/>
        <w:tabs>
          <w:tab w:val="left" w:pos="2055"/>
        </w:tabs>
        <w:jc w:val="center"/>
        <w:rPr>
          <w:sz w:val="36"/>
          <w:szCs w:val="36"/>
        </w:rPr>
      </w:pPr>
    </w:p>
    <w:p w:rsidR="00252D49" w:rsidRDefault="00252D49" w:rsidP="00252D49">
      <w:pPr>
        <w:pStyle w:val="DefaultText"/>
        <w:tabs>
          <w:tab w:val="left" w:pos="2055"/>
        </w:tabs>
        <w:jc w:val="center"/>
        <w:rPr>
          <w:color w:val="auto"/>
          <w:sz w:val="36"/>
          <w:szCs w:val="36"/>
        </w:rPr>
      </w:pPr>
      <w:r w:rsidRPr="00A023E0">
        <w:rPr>
          <w:sz w:val="36"/>
          <w:szCs w:val="36"/>
        </w:rPr>
        <w:t>Prior to submitting, please ensure tha</w:t>
      </w:r>
      <w:r w:rsidRPr="00A023E0">
        <w:rPr>
          <w:color w:val="auto"/>
          <w:sz w:val="36"/>
          <w:szCs w:val="36"/>
        </w:rPr>
        <w:t>t spelling and grammar are correct; this will assist in the timely review of this form during the IRB evaluation process.</w:t>
      </w:r>
    </w:p>
    <w:p w:rsidR="00252D49" w:rsidRDefault="00252D49" w:rsidP="00252D49">
      <w:pPr>
        <w:pStyle w:val="DefaultText"/>
        <w:tabs>
          <w:tab w:val="left" w:pos="2055"/>
        </w:tabs>
        <w:jc w:val="center"/>
        <w:rPr>
          <w:color w:val="auto"/>
          <w:sz w:val="36"/>
          <w:szCs w:val="36"/>
        </w:rPr>
      </w:pPr>
    </w:p>
    <w:p w:rsidR="00252D49" w:rsidRPr="00C630DE" w:rsidRDefault="00252D49" w:rsidP="00252D49">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4BF80E0F3E7848A3A5596B2403609A89"/>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252D49" w:rsidRPr="00A023E0" w:rsidRDefault="00252D49" w:rsidP="00252D49">
      <w:pPr>
        <w:pStyle w:val="DefaultText"/>
        <w:tabs>
          <w:tab w:val="left" w:pos="2055"/>
        </w:tabs>
        <w:jc w:val="center"/>
        <w:rPr>
          <w:color w:val="auto"/>
          <w:sz w:val="36"/>
          <w:szCs w:val="36"/>
        </w:rPr>
      </w:pPr>
    </w:p>
    <w:p w:rsidR="00E1307F" w:rsidRDefault="00E1307F" w:rsidP="00E1307F">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E1307F" w:rsidRDefault="00E1307F">
      <w:pPr>
        <w:rPr>
          <w:b/>
          <w:bCs/>
          <w:color w:val="0000FF"/>
          <w:sz w:val="28"/>
          <w:szCs w:val="28"/>
        </w:rPr>
      </w:pPr>
      <w:r>
        <w:rPr>
          <w:b/>
          <w:bCs/>
          <w:color w:val="0000FF"/>
          <w:sz w:val="28"/>
          <w:szCs w:val="28"/>
        </w:rPr>
        <w:br w:type="page"/>
      </w:r>
    </w:p>
    <w:p w:rsidR="00252D49" w:rsidRDefault="00E1307F" w:rsidP="00E1307F">
      <w:pPr>
        <w:pStyle w:val="DefaultText"/>
        <w:jc w:val="center"/>
        <w:rPr>
          <w:sz w:val="21"/>
          <w:szCs w:val="21"/>
        </w:rPr>
      </w:pPr>
      <w:r>
        <w:rPr>
          <w:sz w:val="21"/>
          <w:szCs w:val="21"/>
        </w:rPr>
        <w:lastRenderedPageBreak/>
        <w:t xml:space="preserve"> </w:t>
      </w:r>
    </w:p>
    <w:p w:rsidR="005D5046" w:rsidRPr="005D5046" w:rsidRDefault="005D5046" w:rsidP="005D5046">
      <w:pPr>
        <w:pStyle w:val="Header"/>
        <w:tabs>
          <w:tab w:val="clear" w:pos="4320"/>
        </w:tabs>
        <w:rPr>
          <w:b/>
          <w:bCs/>
          <w:sz w:val="21"/>
          <w:szCs w:val="21"/>
        </w:rPr>
      </w:pPr>
      <w:r w:rsidRPr="005D5046">
        <w:rPr>
          <w:sz w:val="21"/>
          <w:szCs w:val="21"/>
        </w:rPr>
        <w:t xml:space="preserve">Protocol Title:   </w:t>
      </w:r>
      <w:sdt>
        <w:sdtPr>
          <w:rPr>
            <w:sz w:val="21"/>
            <w:szCs w:val="21"/>
          </w:rPr>
          <w:id w:val="-1173026017"/>
          <w:placeholder>
            <w:docPart w:val="DefaultPlaceholder_1081868574"/>
          </w:placeholder>
          <w:showingPlcHdr/>
        </w:sdtPr>
        <w:sdtEndPr/>
        <w:sdtContent>
          <w:r w:rsidR="00252D49" w:rsidRPr="006D7318">
            <w:rPr>
              <w:rStyle w:val="PlaceholderText"/>
            </w:rPr>
            <w:t>Click here to enter text.</w:t>
          </w:r>
        </w:sdtContent>
      </w:sdt>
    </w:p>
    <w:p w:rsidR="00B726FC" w:rsidRPr="005D5046" w:rsidRDefault="00B726FC" w:rsidP="00311EBD">
      <w:pPr>
        <w:rPr>
          <w:sz w:val="21"/>
          <w:szCs w:val="21"/>
        </w:rPr>
      </w:pPr>
    </w:p>
    <w:p w:rsidR="00311EBD" w:rsidRPr="005D5046" w:rsidRDefault="00311EBD" w:rsidP="005D5046">
      <w:pPr>
        <w:pStyle w:val="NormalWeb"/>
        <w:rPr>
          <w:sz w:val="21"/>
          <w:szCs w:val="21"/>
        </w:rPr>
      </w:pPr>
      <w:r w:rsidRPr="005D5046">
        <w:rPr>
          <w:sz w:val="21"/>
          <w:szCs w:val="21"/>
        </w:rPr>
        <w:t>The use or disclosure of Protected Health Information (PHI)</w:t>
      </w:r>
      <w:r w:rsidRPr="005D5046">
        <w:rPr>
          <w:i/>
          <w:sz w:val="21"/>
          <w:szCs w:val="21"/>
          <w:vertAlign w:val="superscript"/>
        </w:rPr>
        <w:t>1</w:t>
      </w:r>
      <w:r w:rsidRPr="005D5046">
        <w:rPr>
          <w:sz w:val="21"/>
          <w:szCs w:val="21"/>
        </w:rPr>
        <w:t xml:space="preserve"> involves no more than a minimal risk to the privacy of individuals. </w:t>
      </w:r>
      <w:r w:rsidR="005D5046" w:rsidRPr="004C7629">
        <w:rPr>
          <w:sz w:val="21"/>
          <w:szCs w:val="21"/>
        </w:rPr>
        <w:t>The IRB may waive or alter the requirement to obtain authorization from research subjects in order to use or disclose their protected health information, provided that the investigator justifies, and the IRB agrees, that specific criteria have been met.</w:t>
      </w:r>
    </w:p>
    <w:p w:rsidR="00311EBD" w:rsidRPr="005D5046" w:rsidRDefault="00311EBD" w:rsidP="00311EBD">
      <w:pPr>
        <w:rPr>
          <w:sz w:val="21"/>
          <w:szCs w:val="21"/>
        </w:rPr>
      </w:pPr>
      <w:r w:rsidRPr="005D5046">
        <w:rPr>
          <w:sz w:val="21"/>
          <w:szCs w:val="21"/>
        </w:rPr>
        <w:t>HIPAA regulations require reasonable efforts to limit PHI to the minimum necessary to accomplish the intended purpose of the use, disclosure or request.  Explain why PHI obtained for this study is/are the minimum information needed to meet the research objectives.  All researchers are accountable for any PHI released under a waiver.</w:t>
      </w:r>
    </w:p>
    <w:p w:rsidR="00311EBD" w:rsidRPr="005D5046" w:rsidRDefault="00311EBD" w:rsidP="00311EBD">
      <w:pPr>
        <w:rPr>
          <w:sz w:val="21"/>
          <w:szCs w:val="21"/>
        </w:rPr>
      </w:pPr>
    </w:p>
    <w:sdt>
      <w:sdtPr>
        <w:rPr>
          <w:sz w:val="21"/>
          <w:szCs w:val="21"/>
          <w:u w:val="single"/>
        </w:rPr>
        <w:id w:val="-1464494118"/>
        <w:placeholder>
          <w:docPart w:val="DefaultPlaceholder_1081868574"/>
        </w:placeholder>
        <w:showingPlcHdr/>
      </w:sdtPr>
      <w:sdtEndPr/>
      <w:sdtContent>
        <w:p w:rsidR="00311EBD" w:rsidRPr="005D5046" w:rsidRDefault="00252D49" w:rsidP="005A1876">
          <w:pPr>
            <w:rPr>
              <w:sz w:val="21"/>
              <w:szCs w:val="21"/>
              <w:u w:val="single"/>
            </w:rPr>
          </w:pPr>
          <w:r w:rsidRPr="006D7318">
            <w:rPr>
              <w:rStyle w:val="PlaceholderText"/>
            </w:rPr>
            <w:t>Click here to enter text.</w:t>
          </w:r>
        </w:p>
      </w:sdtContent>
    </w:sdt>
    <w:p w:rsidR="00311EBD" w:rsidRPr="005D5046" w:rsidRDefault="00311EBD" w:rsidP="00311EBD">
      <w:pPr>
        <w:rPr>
          <w:sz w:val="21"/>
          <w:szCs w:val="21"/>
        </w:rPr>
      </w:pPr>
    </w:p>
    <w:p w:rsidR="00311EBD" w:rsidRPr="005D5046" w:rsidRDefault="00311EBD" w:rsidP="00311EBD">
      <w:pPr>
        <w:rPr>
          <w:sz w:val="21"/>
          <w:szCs w:val="21"/>
        </w:rPr>
      </w:pPr>
      <w:r w:rsidRPr="005D5046">
        <w:rPr>
          <w:sz w:val="21"/>
          <w:szCs w:val="21"/>
        </w:rPr>
        <w:t xml:space="preserve">Explain, in terms of this project, how PHI will be collected and a list of the source(s) of the PHI. </w:t>
      </w:r>
    </w:p>
    <w:p w:rsidR="00311EBD" w:rsidRPr="005D5046" w:rsidRDefault="00311EBD" w:rsidP="00311EBD">
      <w:pPr>
        <w:rPr>
          <w:sz w:val="21"/>
          <w:szCs w:val="21"/>
        </w:rPr>
      </w:pPr>
    </w:p>
    <w:sdt>
      <w:sdtPr>
        <w:rPr>
          <w:sz w:val="21"/>
          <w:szCs w:val="21"/>
          <w:u w:val="single"/>
        </w:rPr>
        <w:id w:val="-401221234"/>
        <w:placeholder>
          <w:docPart w:val="DefaultPlaceholder_1081868574"/>
        </w:placeholder>
        <w:showingPlcHdr/>
      </w:sdtPr>
      <w:sdtEndPr/>
      <w:sdtContent>
        <w:p w:rsidR="00311EBD" w:rsidRPr="005D5046" w:rsidRDefault="00252D49" w:rsidP="00311EBD">
          <w:pPr>
            <w:rPr>
              <w:sz w:val="21"/>
              <w:szCs w:val="21"/>
              <w:u w:val="single"/>
            </w:rPr>
          </w:pPr>
          <w:r w:rsidRPr="006D7318">
            <w:rPr>
              <w:rStyle w:val="PlaceholderText"/>
            </w:rPr>
            <w:t>Click here to enter text.</w:t>
          </w:r>
        </w:p>
      </w:sdtContent>
    </w:sdt>
    <w:p w:rsidR="00311EBD" w:rsidRPr="005D5046" w:rsidRDefault="00311EBD" w:rsidP="00311EBD">
      <w:pPr>
        <w:rPr>
          <w:sz w:val="21"/>
          <w:szCs w:val="21"/>
        </w:rPr>
      </w:pPr>
    </w:p>
    <w:p w:rsidR="00311EBD" w:rsidRPr="005D5046" w:rsidRDefault="00311EBD" w:rsidP="00311EBD">
      <w:pPr>
        <w:rPr>
          <w:sz w:val="21"/>
          <w:szCs w:val="21"/>
        </w:rPr>
      </w:pPr>
      <w:r w:rsidRPr="005D5046">
        <w:rPr>
          <w:sz w:val="21"/>
          <w:szCs w:val="21"/>
        </w:rPr>
        <w:t>Describe the plan to protect PHI, indicate where the PHI will be stored and who will have access.</w:t>
      </w:r>
    </w:p>
    <w:p w:rsidR="00311EBD" w:rsidRPr="005D5046" w:rsidRDefault="00311EBD" w:rsidP="00311EBD">
      <w:pPr>
        <w:rPr>
          <w:sz w:val="21"/>
          <w:szCs w:val="21"/>
        </w:rPr>
      </w:pPr>
    </w:p>
    <w:sdt>
      <w:sdtPr>
        <w:rPr>
          <w:sz w:val="21"/>
          <w:szCs w:val="21"/>
          <w:u w:val="single"/>
        </w:rPr>
        <w:id w:val="-2024389212"/>
        <w:placeholder>
          <w:docPart w:val="DefaultPlaceholder_1081868574"/>
        </w:placeholder>
        <w:showingPlcHdr/>
      </w:sdtPr>
      <w:sdtEndPr/>
      <w:sdtContent>
        <w:p w:rsidR="00311EBD" w:rsidRPr="005D5046" w:rsidRDefault="00252D49" w:rsidP="00311EBD">
          <w:pPr>
            <w:rPr>
              <w:sz w:val="21"/>
              <w:szCs w:val="21"/>
              <w:u w:val="single"/>
            </w:rPr>
          </w:pPr>
          <w:r w:rsidRPr="006D7318">
            <w:rPr>
              <w:rStyle w:val="PlaceholderText"/>
            </w:rPr>
            <w:t>Click here to enter text.</w:t>
          </w:r>
        </w:p>
      </w:sdtContent>
    </w:sdt>
    <w:p w:rsidR="00311EBD" w:rsidRPr="005D5046" w:rsidRDefault="00311EBD" w:rsidP="00311EBD">
      <w:pPr>
        <w:rPr>
          <w:sz w:val="21"/>
          <w:szCs w:val="21"/>
        </w:rPr>
      </w:pPr>
    </w:p>
    <w:p w:rsidR="00311EBD" w:rsidRPr="005D5046" w:rsidRDefault="00311EBD" w:rsidP="00311EBD">
      <w:pPr>
        <w:rPr>
          <w:sz w:val="21"/>
          <w:szCs w:val="21"/>
        </w:rPr>
      </w:pPr>
      <w:r w:rsidRPr="005D5046">
        <w:rPr>
          <w:sz w:val="21"/>
          <w:szCs w:val="21"/>
        </w:rPr>
        <w:t>All PHI collected during the study will be destroyed at the earliest opportunity consistent with the conduct of research.  Describe the procedure used to destroy PHI collected during the study (electronically, paper, audio/video, photography, other).  If PHI collected during the study will not be destroyed, please explain.</w:t>
      </w:r>
    </w:p>
    <w:p w:rsidR="00311EBD" w:rsidRPr="005D5046" w:rsidRDefault="00311EBD" w:rsidP="00311EBD">
      <w:pPr>
        <w:rPr>
          <w:sz w:val="21"/>
          <w:szCs w:val="21"/>
        </w:rPr>
      </w:pPr>
    </w:p>
    <w:sdt>
      <w:sdtPr>
        <w:rPr>
          <w:sz w:val="21"/>
          <w:szCs w:val="21"/>
          <w:u w:val="single"/>
        </w:rPr>
        <w:id w:val="186949726"/>
        <w:placeholder>
          <w:docPart w:val="DefaultPlaceholder_1081868574"/>
        </w:placeholder>
        <w:showingPlcHdr/>
      </w:sdtPr>
      <w:sdtEndPr/>
      <w:sdtContent>
        <w:p w:rsidR="00311EBD" w:rsidRDefault="00252D49" w:rsidP="00311EBD">
          <w:pPr>
            <w:rPr>
              <w:sz w:val="21"/>
              <w:szCs w:val="21"/>
              <w:u w:val="single"/>
            </w:rPr>
          </w:pPr>
          <w:r w:rsidRPr="006D7318">
            <w:rPr>
              <w:rStyle w:val="PlaceholderText"/>
            </w:rPr>
            <w:t>Click here to enter text.</w:t>
          </w:r>
        </w:p>
      </w:sdtContent>
    </w:sdt>
    <w:p w:rsidR="00252D49" w:rsidRPr="005D5046" w:rsidRDefault="00252D49" w:rsidP="00311EBD">
      <w:pPr>
        <w:rPr>
          <w:sz w:val="21"/>
          <w:szCs w:val="21"/>
          <w:u w:val="single"/>
        </w:rPr>
      </w:pPr>
    </w:p>
    <w:p w:rsidR="00311EBD" w:rsidRPr="005D5046" w:rsidRDefault="00311EBD" w:rsidP="00311EBD">
      <w:pPr>
        <w:rPr>
          <w:sz w:val="21"/>
          <w:szCs w:val="21"/>
        </w:rPr>
      </w:pPr>
      <w:r w:rsidRPr="005D5046">
        <w:rPr>
          <w:sz w:val="21"/>
          <w:szCs w:val="21"/>
        </w:rPr>
        <w:t xml:space="preserve">The research could not practicably be conducted without the waiver because (explain below): </w:t>
      </w:r>
    </w:p>
    <w:p w:rsidR="00311EBD" w:rsidRPr="005D5046" w:rsidRDefault="00311EBD" w:rsidP="00311EBD">
      <w:pPr>
        <w:rPr>
          <w:sz w:val="21"/>
          <w:szCs w:val="21"/>
        </w:rPr>
      </w:pPr>
    </w:p>
    <w:sdt>
      <w:sdtPr>
        <w:rPr>
          <w:sz w:val="21"/>
          <w:szCs w:val="21"/>
          <w:u w:val="single"/>
        </w:rPr>
        <w:id w:val="-653686900"/>
        <w:placeholder>
          <w:docPart w:val="DefaultPlaceholder_1081868574"/>
        </w:placeholder>
        <w:showingPlcHdr/>
      </w:sdtPr>
      <w:sdtEndPr/>
      <w:sdtContent>
        <w:p w:rsidR="00311EBD" w:rsidRPr="005D5046" w:rsidRDefault="00252D49" w:rsidP="00311EBD">
          <w:pPr>
            <w:rPr>
              <w:sz w:val="21"/>
              <w:szCs w:val="21"/>
              <w:u w:val="single"/>
            </w:rPr>
          </w:pPr>
          <w:r w:rsidRPr="006D7318">
            <w:rPr>
              <w:rStyle w:val="PlaceholderText"/>
            </w:rPr>
            <w:t>Click here to enter text.</w:t>
          </w:r>
        </w:p>
      </w:sdtContent>
    </w:sdt>
    <w:p w:rsidR="00311EBD" w:rsidRPr="005D5046" w:rsidRDefault="00311EBD" w:rsidP="00311EBD">
      <w:pPr>
        <w:rPr>
          <w:sz w:val="21"/>
          <w:szCs w:val="21"/>
        </w:rPr>
      </w:pPr>
    </w:p>
    <w:p w:rsidR="00311EBD" w:rsidRPr="005D5046" w:rsidRDefault="00311EBD" w:rsidP="00311EBD">
      <w:pPr>
        <w:rPr>
          <w:sz w:val="21"/>
          <w:szCs w:val="21"/>
        </w:rPr>
      </w:pPr>
      <w:r w:rsidRPr="005D5046">
        <w:rPr>
          <w:sz w:val="21"/>
          <w:szCs w:val="21"/>
        </w:rPr>
        <w:t>The research could not practicably be conducted without access to and use of the PHI because (explain):</w:t>
      </w:r>
    </w:p>
    <w:p w:rsidR="00311EBD" w:rsidRPr="005D5046" w:rsidRDefault="00311EBD" w:rsidP="00311EBD">
      <w:pPr>
        <w:rPr>
          <w:sz w:val="21"/>
          <w:szCs w:val="21"/>
        </w:rPr>
      </w:pPr>
    </w:p>
    <w:sdt>
      <w:sdtPr>
        <w:rPr>
          <w:sz w:val="21"/>
          <w:szCs w:val="21"/>
          <w:u w:val="single"/>
        </w:rPr>
        <w:id w:val="1489909441"/>
        <w:placeholder>
          <w:docPart w:val="DefaultPlaceholder_1081868574"/>
        </w:placeholder>
        <w:showingPlcHdr/>
      </w:sdtPr>
      <w:sdtEndPr/>
      <w:sdtContent>
        <w:p w:rsidR="00311EBD" w:rsidRPr="005D5046" w:rsidRDefault="00252D49" w:rsidP="00311EBD">
          <w:pPr>
            <w:rPr>
              <w:sz w:val="21"/>
              <w:szCs w:val="21"/>
              <w:u w:val="single"/>
            </w:rPr>
          </w:pPr>
          <w:r w:rsidRPr="006D7318">
            <w:rPr>
              <w:rStyle w:val="PlaceholderText"/>
            </w:rPr>
            <w:t>Click here to enter text.</w:t>
          </w:r>
        </w:p>
      </w:sdtContent>
    </w:sdt>
    <w:p w:rsidR="00311EBD" w:rsidRPr="005D5046" w:rsidRDefault="00311EBD" w:rsidP="00311EBD">
      <w:pPr>
        <w:rPr>
          <w:sz w:val="21"/>
          <w:szCs w:val="21"/>
        </w:rPr>
      </w:pPr>
    </w:p>
    <w:p w:rsidR="00311EBD" w:rsidRPr="005D5046" w:rsidRDefault="00311EBD" w:rsidP="00311EBD">
      <w:pPr>
        <w:rPr>
          <w:sz w:val="21"/>
          <w:szCs w:val="21"/>
        </w:rPr>
      </w:pPr>
      <w:r w:rsidRPr="005D5046">
        <w:rPr>
          <w:sz w:val="21"/>
          <w:szCs w:val="21"/>
        </w:rPr>
        <w:t>The information listed in the waiver application is accurate and all research staff</w:t>
      </w:r>
      <w:r w:rsidRPr="005D5046">
        <w:rPr>
          <w:i/>
          <w:sz w:val="21"/>
          <w:szCs w:val="21"/>
          <w:vertAlign w:val="superscript"/>
        </w:rPr>
        <w:t>2</w:t>
      </w:r>
      <w:r w:rsidRPr="005D5046">
        <w:rPr>
          <w:sz w:val="21"/>
          <w:szCs w:val="21"/>
        </w:rPr>
        <w:t xml:space="preserve"> will comply with the HIPAA regulations and the waiver criteria.  The investigator assures that PHI obtained as part of this research will not be reused or disclosed to any other person or entity other than those listed on this form, except as required by law.  If at any time I want to reuse this information for other purposes or disclose the information to other individuals or entity I will seek approval by the IRB.</w:t>
      </w:r>
    </w:p>
    <w:p w:rsidR="00311EBD" w:rsidRPr="005D5046" w:rsidRDefault="00311EBD" w:rsidP="00311EBD">
      <w:pPr>
        <w:rPr>
          <w:sz w:val="21"/>
          <w:szCs w:val="21"/>
        </w:rPr>
      </w:pPr>
    </w:p>
    <w:p w:rsidR="00311EBD" w:rsidRPr="005D5046" w:rsidRDefault="00311EBD" w:rsidP="00311EBD">
      <w:pPr>
        <w:rPr>
          <w:sz w:val="21"/>
          <w:szCs w:val="21"/>
        </w:rPr>
      </w:pPr>
      <w:r w:rsidRPr="005D5046">
        <w:rPr>
          <w:sz w:val="21"/>
          <w:szCs w:val="21"/>
        </w:rPr>
        <w:t>Investigator’s Name:</w:t>
      </w:r>
      <w:sdt>
        <w:sdtPr>
          <w:rPr>
            <w:sz w:val="21"/>
            <w:szCs w:val="21"/>
          </w:rPr>
          <w:id w:val="-687291383"/>
          <w:placeholder>
            <w:docPart w:val="DefaultPlaceholder_1081868574"/>
          </w:placeholder>
          <w:showingPlcHdr/>
        </w:sdtPr>
        <w:sdtEndPr/>
        <w:sdtContent>
          <w:r w:rsidR="00252D49" w:rsidRPr="006D7318">
            <w:rPr>
              <w:rStyle w:val="PlaceholderText"/>
            </w:rPr>
            <w:t>Click here to enter text.</w:t>
          </w:r>
        </w:sdtContent>
      </w:sdt>
      <w:r w:rsidR="00E1307F">
        <w:rPr>
          <w:sz w:val="21"/>
          <w:szCs w:val="21"/>
        </w:rPr>
        <w:t xml:space="preserve">  </w:t>
      </w:r>
      <w:r w:rsidRPr="005D5046">
        <w:rPr>
          <w:sz w:val="21"/>
          <w:szCs w:val="21"/>
        </w:rPr>
        <w:t>Date:</w:t>
      </w:r>
      <w:r w:rsidR="00B726FC" w:rsidRPr="005D5046">
        <w:rPr>
          <w:sz w:val="21"/>
          <w:szCs w:val="21"/>
          <w:u w:val="single"/>
        </w:rPr>
        <w:t xml:space="preserve"> </w:t>
      </w:r>
      <w:sdt>
        <w:sdtPr>
          <w:rPr>
            <w:sz w:val="21"/>
            <w:szCs w:val="21"/>
            <w:u w:val="single"/>
          </w:rPr>
          <w:id w:val="-176502392"/>
          <w:placeholder>
            <w:docPart w:val="DefaultPlaceholder_1081868574"/>
          </w:placeholder>
          <w:showingPlcHdr/>
        </w:sdtPr>
        <w:sdtEndPr/>
        <w:sdtContent>
          <w:r w:rsidR="00252D49" w:rsidRPr="006D7318">
            <w:rPr>
              <w:rStyle w:val="PlaceholderText"/>
            </w:rPr>
            <w:t>Click here to enter text.</w:t>
          </w:r>
        </w:sdtContent>
      </w:sdt>
    </w:p>
    <w:p w:rsidR="00311EBD" w:rsidRPr="005D5046" w:rsidRDefault="00311EBD" w:rsidP="00311EBD">
      <w:pPr>
        <w:rPr>
          <w:sz w:val="21"/>
          <w:szCs w:val="21"/>
        </w:rPr>
      </w:pPr>
    </w:p>
    <w:p w:rsidR="00E1307F" w:rsidRDefault="00311EBD" w:rsidP="00311EBD">
      <w:pPr>
        <w:rPr>
          <w:sz w:val="21"/>
          <w:szCs w:val="21"/>
        </w:rPr>
      </w:pPr>
      <w:r w:rsidRPr="005D5046">
        <w:rPr>
          <w:sz w:val="21"/>
          <w:szCs w:val="21"/>
        </w:rPr>
        <w:t>Principal Investigator Signature: ___________________________________________________________</w:t>
      </w:r>
    </w:p>
    <w:p w:rsidR="00311EBD" w:rsidRPr="00E6246A" w:rsidRDefault="00311EBD" w:rsidP="00311EBD">
      <w:pPr>
        <w:rPr>
          <w:i/>
          <w:sz w:val="16"/>
          <w:szCs w:val="16"/>
        </w:rPr>
      </w:pPr>
      <w:bookmarkStart w:id="0" w:name="_GoBack"/>
      <w:bookmarkEnd w:id="0"/>
      <w:r w:rsidRPr="00E6246A">
        <w:rPr>
          <w:i/>
          <w:sz w:val="16"/>
          <w:szCs w:val="16"/>
        </w:rPr>
        <w:t xml:space="preserve">1 - PHI: individually identifiable health information transmitted or maintained in any form (electronic means, on paper, or through oral communication) that relates to the past, present or future physical or mental health or conditions of an individual plus any of the 18 identifiers listed in the regulations. </w:t>
      </w:r>
    </w:p>
    <w:p w:rsidR="00311EBD" w:rsidRPr="00E6246A" w:rsidRDefault="00311EBD" w:rsidP="00311EBD">
      <w:pPr>
        <w:rPr>
          <w:i/>
          <w:sz w:val="16"/>
          <w:szCs w:val="16"/>
        </w:rPr>
      </w:pPr>
      <w:r w:rsidRPr="00E6246A">
        <w:rPr>
          <w:i/>
          <w:sz w:val="16"/>
          <w:szCs w:val="16"/>
        </w:rPr>
        <w:t>2- Note: Research staff is defined as ALL study personnel (including PI) that is involved in the research and currently listed in the IRB protocol application</w:t>
      </w:r>
    </w:p>
    <w:p w:rsidR="00B27204" w:rsidRDefault="00B27204">
      <w:pPr>
        <w:pStyle w:val="DefaultText"/>
      </w:pPr>
      <w:r>
        <w:rPr>
          <w:b/>
          <w:bCs/>
          <w:i/>
          <w:iCs/>
          <w:sz w:val="20"/>
          <w:szCs w:val="20"/>
          <w:u w:val="double"/>
        </w:rPr>
        <w:t>__________________________________________________________________________________________________</w:t>
      </w:r>
    </w:p>
    <w:p w:rsidR="00311EBD" w:rsidRDefault="00B27204">
      <w:pPr>
        <w:pStyle w:val="DefaultText"/>
        <w:rPr>
          <w:sz w:val="20"/>
          <w:szCs w:val="20"/>
        </w:rPr>
      </w:pPr>
      <w:r>
        <w:rPr>
          <w:b/>
          <w:bCs/>
        </w:rPr>
        <w:t>IRB Action</w:t>
      </w:r>
      <w:r>
        <w:rPr>
          <w:sz w:val="20"/>
          <w:szCs w:val="20"/>
        </w:rPr>
        <w:t xml:space="preserve">: </w:t>
      </w:r>
    </w:p>
    <w:p w:rsidR="00B27204" w:rsidRDefault="00B27204">
      <w:pPr>
        <w:pStyle w:val="DefaultText"/>
      </w:pPr>
      <w:r>
        <w:rPr>
          <w:sz w:val="20"/>
          <w:szCs w:val="20"/>
        </w:rPr>
        <w:t xml:space="preserve">Approved  -  IRB Chair </w:t>
      </w:r>
      <w:r>
        <w:rPr>
          <w:b/>
          <w:bCs/>
          <w:i/>
          <w:iCs/>
          <w:sz w:val="20"/>
          <w:szCs w:val="20"/>
        </w:rPr>
        <w:t xml:space="preserve">________________________________________   </w:t>
      </w:r>
      <w:r>
        <w:rPr>
          <w:sz w:val="20"/>
          <w:szCs w:val="20"/>
        </w:rPr>
        <w:t>Date ________________</w:t>
      </w:r>
    </w:p>
    <w:p w:rsidR="00B27204" w:rsidRDefault="00B27204">
      <w:pPr>
        <w:pStyle w:val="DefaultText"/>
      </w:pPr>
      <w:r>
        <w:rPr>
          <w:sz w:val="16"/>
          <w:szCs w:val="16"/>
        </w:rPr>
        <w:t>(</w:t>
      </w:r>
      <w:r w:rsidR="00311EBD">
        <w:rPr>
          <w:sz w:val="16"/>
          <w:szCs w:val="16"/>
        </w:rPr>
        <w:t>hipaawaiver</w:t>
      </w:r>
      <w:r>
        <w:rPr>
          <w:sz w:val="16"/>
          <w:szCs w:val="16"/>
        </w:rPr>
        <w:t xml:space="preserve">.doc) </w:t>
      </w:r>
      <w:r w:rsidR="00AE0206">
        <w:rPr>
          <w:sz w:val="16"/>
          <w:szCs w:val="16"/>
        </w:rPr>
        <w:t>–</w:t>
      </w:r>
      <w:r w:rsidR="00252D49">
        <w:rPr>
          <w:sz w:val="16"/>
          <w:szCs w:val="16"/>
        </w:rPr>
        <w:t>09/10/2015</w:t>
      </w:r>
    </w:p>
    <w:sectPr w:rsidR="00B27204" w:rsidSect="00C971CA">
      <w:headerReference w:type="default" r:id="rId8"/>
      <w:footerReference w:type="default" r:id="rId9"/>
      <w:pgSz w:w="12240" w:h="15840"/>
      <w:pgMar w:top="576" w:right="792" w:bottom="450" w:left="7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48" w:rsidRDefault="008A5248">
      <w:r>
        <w:separator/>
      </w:r>
    </w:p>
  </w:endnote>
  <w:endnote w:type="continuationSeparator" w:id="0">
    <w:p w:rsidR="008A5248" w:rsidRDefault="008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AE" w:rsidRPr="00E46270" w:rsidRDefault="00CB2EAE" w:rsidP="00E85CA7">
    <w:pPr>
      <w:pStyle w:val="Footer"/>
      <w:framePr w:wrap="auto" w:vAnchor="text" w:hAnchor="margin" w:y="1"/>
      <w:rPr>
        <w:rStyle w:val="PageNumber"/>
        <w:b/>
        <w:bCs/>
        <w:sz w:val="24"/>
        <w:szCs w:val="24"/>
      </w:rPr>
    </w:pPr>
    <w:r w:rsidRPr="00E46270">
      <w:rPr>
        <w:rStyle w:val="PageNumber"/>
        <w:b/>
        <w:bCs/>
        <w:sz w:val="24"/>
        <w:szCs w:val="24"/>
      </w:rPr>
      <w:fldChar w:fldCharType="begin"/>
    </w:r>
    <w:r w:rsidRPr="00E46270">
      <w:rPr>
        <w:rStyle w:val="PageNumber"/>
        <w:b/>
        <w:bCs/>
        <w:sz w:val="24"/>
        <w:szCs w:val="24"/>
      </w:rPr>
      <w:instrText xml:space="preserve">PAGE  </w:instrText>
    </w:r>
    <w:r w:rsidRPr="00E46270">
      <w:rPr>
        <w:rStyle w:val="PageNumber"/>
        <w:b/>
        <w:bCs/>
        <w:sz w:val="24"/>
        <w:szCs w:val="24"/>
      </w:rPr>
      <w:fldChar w:fldCharType="separate"/>
    </w:r>
    <w:r w:rsidR="00E1307F">
      <w:rPr>
        <w:rStyle w:val="PageNumber"/>
        <w:b/>
        <w:bCs/>
        <w:noProof/>
        <w:sz w:val="24"/>
        <w:szCs w:val="24"/>
      </w:rPr>
      <w:t>1</w:t>
    </w:r>
    <w:r w:rsidRPr="00E46270">
      <w:rPr>
        <w:rStyle w:val="PageNumber"/>
        <w:b/>
        <w:bCs/>
        <w:sz w:val="24"/>
        <w:szCs w:val="24"/>
      </w:rPr>
      <w:fldChar w:fldCharType="end"/>
    </w:r>
  </w:p>
  <w:p w:rsidR="00CB2EAE" w:rsidRDefault="00CB2EAE" w:rsidP="00E46270">
    <w:pPr>
      <w:pStyle w:val="Footer"/>
      <w:ind w:firstLine="360"/>
    </w:pPr>
    <w:r>
      <w:tab/>
    </w:r>
    <w:r>
      <w:tab/>
    </w:r>
    <w:r>
      <w:fldChar w:fldCharType="begin"/>
    </w:r>
    <w:r>
      <w:instrText xml:space="preserve"> DATE \@ "d MMMM yyyy" </w:instrText>
    </w:r>
    <w:r>
      <w:fldChar w:fldCharType="separate"/>
    </w:r>
    <w:r w:rsidR="00E1307F">
      <w:rPr>
        <w:noProof/>
      </w:rPr>
      <w:t>10 February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48" w:rsidRDefault="008A5248">
      <w:r>
        <w:separator/>
      </w:r>
    </w:p>
  </w:footnote>
  <w:footnote w:type="continuationSeparator" w:id="0">
    <w:p w:rsidR="008A5248" w:rsidRDefault="008A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49" w:rsidRPr="00A023E0" w:rsidRDefault="00252D49" w:rsidP="00252D49">
    <w:pPr>
      <w:pStyle w:val="Header"/>
      <w:tabs>
        <w:tab w:val="clear" w:pos="4320"/>
      </w:tabs>
      <w:rPr>
        <w:b/>
        <w:bCs/>
      </w:rPr>
    </w:pPr>
    <w:r w:rsidRPr="00A023E0">
      <w:rPr>
        <w:b/>
        <w:bCs/>
        <w:noProof/>
      </w:rPr>
      <w:drawing>
        <wp:inline distT="0" distB="0" distL="0" distR="0" wp14:anchorId="5E310817" wp14:editId="1A104E0C">
          <wp:extent cx="1684020" cy="541020"/>
          <wp:effectExtent l="0" t="0" r="0" b="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252D49" w:rsidRPr="00B726FC" w:rsidRDefault="00252D49" w:rsidP="00252D49">
    <w:pPr>
      <w:jc w:val="center"/>
      <w:rPr>
        <w:b/>
        <w:sz w:val="22"/>
        <w:szCs w:val="22"/>
        <w:u w:val="single"/>
      </w:rPr>
    </w:pPr>
    <w:r w:rsidRPr="00B726FC">
      <w:rPr>
        <w:b/>
        <w:sz w:val="22"/>
        <w:szCs w:val="22"/>
        <w:u w:val="single"/>
      </w:rPr>
      <w:t>HIPAA WAIVER OF AUTHORIZATION</w:t>
    </w:r>
  </w:p>
  <w:p w:rsidR="00252D49" w:rsidRPr="00977FD2" w:rsidRDefault="00252D49" w:rsidP="00252D49">
    <w:pPr>
      <w:pStyle w:val="Header"/>
      <w:tabs>
        <w:tab w:val="clear" w:pos="4320"/>
      </w:tabs>
      <w:jc w:val="center"/>
      <w:rPr>
        <w:b/>
        <w:bCs/>
        <w:sz w:val="22"/>
        <w:szCs w:val="22"/>
        <w:u w:val="single"/>
      </w:rPr>
    </w:pPr>
    <w:r w:rsidRPr="00977FD2">
      <w:rPr>
        <w:b/>
        <w:bCs/>
        <w:sz w:val="22"/>
        <w:szCs w:val="22"/>
        <w:u w:val="single"/>
      </w:rPr>
      <w:t>INSTITUTIONAL REVIEW BOARD</w:t>
    </w:r>
  </w:p>
  <w:p w:rsidR="00252D49" w:rsidRDefault="00252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F4"/>
    <w:rsid w:val="0004499D"/>
    <w:rsid w:val="00087466"/>
    <w:rsid w:val="00094E83"/>
    <w:rsid w:val="000D6716"/>
    <w:rsid w:val="00116F43"/>
    <w:rsid w:val="00167A2F"/>
    <w:rsid w:val="001D35F4"/>
    <w:rsid w:val="00200ADE"/>
    <w:rsid w:val="00226821"/>
    <w:rsid w:val="00234B20"/>
    <w:rsid w:val="00252D49"/>
    <w:rsid w:val="0028122D"/>
    <w:rsid w:val="00287F57"/>
    <w:rsid w:val="002B0258"/>
    <w:rsid w:val="002E62C5"/>
    <w:rsid w:val="00311EBD"/>
    <w:rsid w:val="00393A7A"/>
    <w:rsid w:val="003A4B3E"/>
    <w:rsid w:val="003B4703"/>
    <w:rsid w:val="003F7368"/>
    <w:rsid w:val="004B1E0B"/>
    <w:rsid w:val="004C7629"/>
    <w:rsid w:val="0053685B"/>
    <w:rsid w:val="005A1876"/>
    <w:rsid w:val="005D5046"/>
    <w:rsid w:val="00656214"/>
    <w:rsid w:val="006601EA"/>
    <w:rsid w:val="00720AD4"/>
    <w:rsid w:val="00740F6B"/>
    <w:rsid w:val="007426C0"/>
    <w:rsid w:val="0074500C"/>
    <w:rsid w:val="00792EF2"/>
    <w:rsid w:val="008161D5"/>
    <w:rsid w:val="0082798C"/>
    <w:rsid w:val="00867D27"/>
    <w:rsid w:val="008A5248"/>
    <w:rsid w:val="008A582F"/>
    <w:rsid w:val="008D0C7A"/>
    <w:rsid w:val="009619F5"/>
    <w:rsid w:val="00962293"/>
    <w:rsid w:val="00967C8D"/>
    <w:rsid w:val="009B2B59"/>
    <w:rsid w:val="00AA6358"/>
    <w:rsid w:val="00AB5D35"/>
    <w:rsid w:val="00AD444A"/>
    <w:rsid w:val="00AE0206"/>
    <w:rsid w:val="00B14459"/>
    <w:rsid w:val="00B27204"/>
    <w:rsid w:val="00B27453"/>
    <w:rsid w:val="00B726FC"/>
    <w:rsid w:val="00BA625F"/>
    <w:rsid w:val="00BB76D8"/>
    <w:rsid w:val="00BF29A5"/>
    <w:rsid w:val="00C627AA"/>
    <w:rsid w:val="00C77B4B"/>
    <w:rsid w:val="00C971CA"/>
    <w:rsid w:val="00CB2EAE"/>
    <w:rsid w:val="00D1300D"/>
    <w:rsid w:val="00D8060C"/>
    <w:rsid w:val="00D81FFD"/>
    <w:rsid w:val="00DD7C88"/>
    <w:rsid w:val="00E1307F"/>
    <w:rsid w:val="00E46270"/>
    <w:rsid w:val="00E6246A"/>
    <w:rsid w:val="00E771D9"/>
    <w:rsid w:val="00E85CA7"/>
    <w:rsid w:val="00E97E05"/>
    <w:rsid w:val="00EE2B53"/>
    <w:rsid w:val="00F2397D"/>
    <w:rsid w:val="00F30E26"/>
    <w:rsid w:val="00F35ACD"/>
    <w:rsid w:val="00F8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204AE3A-3255-4A26-8E0A-1FC1C7C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InitialStyle">
    <w:name w:val="InitialStyle"/>
    <w:pPr>
      <w:widowControl w:val="0"/>
      <w:jc w:val="center"/>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rsid w:val="00E46270"/>
    <w:pPr>
      <w:tabs>
        <w:tab w:val="center" w:pos="4320"/>
        <w:tab w:val="right" w:pos="8640"/>
      </w:tabs>
    </w:pPr>
  </w:style>
  <w:style w:type="character" w:styleId="PageNumber">
    <w:name w:val="page number"/>
    <w:basedOn w:val="DefaultParagraphFont"/>
    <w:rsid w:val="00E46270"/>
  </w:style>
  <w:style w:type="paragraph" w:styleId="BalloonText">
    <w:name w:val="Balloon Text"/>
    <w:basedOn w:val="Normal"/>
    <w:semiHidden/>
    <w:rsid w:val="00226821"/>
    <w:rPr>
      <w:rFonts w:ascii="Tahoma" w:hAnsi="Tahoma" w:cs="Tahoma"/>
      <w:sz w:val="16"/>
      <w:szCs w:val="16"/>
    </w:rPr>
  </w:style>
  <w:style w:type="paragraph" w:styleId="NormalWeb">
    <w:name w:val="Normal (Web)"/>
    <w:basedOn w:val="Normal"/>
    <w:uiPriority w:val="99"/>
    <w:unhideWhenUsed/>
    <w:rsid w:val="005D5046"/>
    <w:pPr>
      <w:spacing w:before="100" w:beforeAutospacing="1" w:after="100" w:afterAutospacing="1"/>
    </w:pPr>
    <w:rPr>
      <w:sz w:val="24"/>
      <w:szCs w:val="24"/>
    </w:rPr>
  </w:style>
  <w:style w:type="character" w:styleId="PlaceholderText">
    <w:name w:val="Placeholder Text"/>
    <w:uiPriority w:val="99"/>
    <w:semiHidden/>
    <w:rsid w:val="00252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F80E0F3E7848A3A5596B2403609A89"/>
        <w:category>
          <w:name w:val="General"/>
          <w:gallery w:val="placeholder"/>
        </w:category>
        <w:types>
          <w:type w:val="bbPlcHdr"/>
        </w:types>
        <w:behaviors>
          <w:behavior w:val="content"/>
        </w:behaviors>
        <w:guid w:val="{B6F8847C-CFB7-4C85-BB31-DA2C18CFCD79}"/>
      </w:docPartPr>
      <w:docPartBody>
        <w:p w:rsidR="00A1324F" w:rsidRDefault="00D95C5F" w:rsidP="00D95C5F">
          <w:pPr>
            <w:pStyle w:val="4BF80E0F3E7848A3A5596B2403609A89"/>
          </w:pPr>
          <w:r w:rsidRPr="00FD04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539D4EA-46DB-42C6-BED3-DEF13EB1014E}"/>
      </w:docPartPr>
      <w:docPartBody>
        <w:p w:rsidR="00A1324F" w:rsidRDefault="00D95C5F">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5F"/>
    <w:rsid w:val="00076944"/>
    <w:rsid w:val="0027388D"/>
    <w:rsid w:val="00A1324F"/>
    <w:rsid w:val="00D9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5C5F"/>
    <w:rPr>
      <w:color w:val="808080"/>
    </w:rPr>
  </w:style>
  <w:style w:type="paragraph" w:customStyle="1" w:styleId="4BF80E0F3E7848A3A5596B2403609A89">
    <w:name w:val="4BF80E0F3E7848A3A5596B2403609A89"/>
    <w:rsid w:val="00D95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IRB #___________________________                                                        Date Rec’d_____________</vt:lpstr>
    </vt:vector>
  </TitlesOfParts>
  <Company>umbc</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#___________________________                                                        Date Rec’d_____________</dc:title>
  <dc:subject/>
  <dc:creator>Tim Sparklin</dc:creator>
  <cp:keywords/>
  <cp:lastModifiedBy>Timothy Sparklin</cp:lastModifiedBy>
  <cp:revision>2</cp:revision>
  <cp:lastPrinted>2012-11-29T16:40:00Z</cp:lastPrinted>
  <dcterms:created xsi:type="dcterms:W3CDTF">2016-02-10T21:40:00Z</dcterms:created>
  <dcterms:modified xsi:type="dcterms:W3CDTF">2016-02-10T21:40:00Z</dcterms:modified>
</cp:coreProperties>
</file>