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80" w:rsidRPr="00306280" w:rsidRDefault="00306280" w:rsidP="003062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062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No Cost Extensions</w:t>
      </w:r>
      <w:r w:rsidR="004C7B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bookmarkStart w:id="0" w:name="_GoBack"/>
      <w:bookmarkEnd w:id="0"/>
    </w:p>
    <w:p w:rsidR="004C7B5C" w:rsidRPr="00306280" w:rsidRDefault="002E0DB8" w:rsidP="004C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While it is best to complete a project within the original schedule of an award, m</w:t>
      </w:r>
      <w:r w:rsidR="004C7B5C" w:rsidRPr="00306280">
        <w:rPr>
          <w:rFonts w:ascii="Times New Roman" w:eastAsia="Times New Roman" w:hAnsi="Times New Roman" w:cs="Times New Roman"/>
          <w:sz w:val="24"/>
          <w:szCs w:val="24"/>
        </w:rPr>
        <w:t>ost sponsors allow no-cost extensions (NCE) of grant periods to provide maximum possible continuity in funding research and educational activities. The requirements</w:t>
      </w:r>
      <w:r w:rsidR="00932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B5C" w:rsidRPr="00306280">
        <w:rPr>
          <w:rFonts w:ascii="Times New Roman" w:eastAsia="Times New Roman" w:hAnsi="Times New Roman" w:cs="Times New Roman"/>
          <w:sz w:val="24"/>
          <w:szCs w:val="24"/>
        </w:rPr>
        <w:t>to apply for a NCE vary with the sponsor and each investigator should refer to his/her sponsor’s policies.</w:t>
      </w:r>
      <w:r w:rsidR="009325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C7B5C" w:rsidRPr="004C7B5C" w:rsidRDefault="004C7B5C" w:rsidP="004C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5C">
        <w:rPr>
          <w:rFonts w:ascii="Times New Roman" w:eastAsia="Times New Roman" w:hAnsi="Times New Roman" w:cs="Times New Roman"/>
          <w:i/>
          <w:iCs/>
          <w:sz w:val="24"/>
          <w:szCs w:val="24"/>
        </w:rPr>
        <w:t>An NCE request to OSP must include the following information:</w:t>
      </w:r>
    </w:p>
    <w:p w:rsidR="004C7B5C" w:rsidRPr="004C7B5C" w:rsidRDefault="004C7B5C" w:rsidP="004C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5C">
        <w:rPr>
          <w:rFonts w:ascii="Times New Roman" w:eastAsia="Times New Roman" w:hAnsi="Times New Roman" w:cs="Times New Roman"/>
          <w:i/>
          <w:iCs/>
          <w:sz w:val="24"/>
          <w:szCs w:val="24"/>
        </w:rPr>
        <w:t> 1)      Award number or Title, Sponsor, and PI</w:t>
      </w:r>
    </w:p>
    <w:p w:rsidR="004C7B5C" w:rsidRPr="004C7B5C" w:rsidRDefault="004C7B5C" w:rsidP="004C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5C">
        <w:rPr>
          <w:rFonts w:ascii="Times New Roman" w:eastAsia="Times New Roman" w:hAnsi="Times New Roman" w:cs="Times New Roman"/>
          <w:i/>
          <w:iCs/>
          <w:sz w:val="24"/>
          <w:szCs w:val="24"/>
        </w:rPr>
        <w:t>2)      Chair or unit head approval</w:t>
      </w:r>
    </w:p>
    <w:p w:rsidR="004C7B5C" w:rsidRPr="004C7B5C" w:rsidRDefault="004C7B5C" w:rsidP="004C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3)      </w:t>
      </w:r>
      <w:r w:rsidR="002E0DB8">
        <w:rPr>
          <w:rFonts w:ascii="Times New Roman" w:eastAsia="Times New Roman" w:hAnsi="Times New Roman" w:cs="Times New Roman"/>
          <w:i/>
          <w:iCs/>
          <w:sz w:val="24"/>
          <w:szCs w:val="24"/>
        </w:rPr>
        <w:t>Programmatic justification</w:t>
      </w:r>
      <w:r w:rsidRPr="004C7B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why the work was not completed within the original award period (this is never to spend out the remaining funds).</w:t>
      </w:r>
    </w:p>
    <w:p w:rsidR="004C7B5C" w:rsidRPr="004C7B5C" w:rsidRDefault="004C7B5C" w:rsidP="004C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5C">
        <w:rPr>
          <w:rFonts w:ascii="Times New Roman" w:eastAsia="Times New Roman" w:hAnsi="Times New Roman" w:cs="Times New Roman"/>
          <w:i/>
          <w:iCs/>
          <w:sz w:val="24"/>
          <w:szCs w:val="24"/>
        </w:rPr>
        <w:t>4)      Period of extension request (ask for what you think you need, do not just say 12 months)</w:t>
      </w:r>
    </w:p>
    <w:p w:rsidR="004C7B5C" w:rsidRPr="004C7B5C" w:rsidRDefault="0086473D" w:rsidP="004C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5)      Accounting, showing award</w:t>
      </w:r>
      <w:r w:rsidR="00D868BA">
        <w:rPr>
          <w:rFonts w:ascii="Times New Roman" w:eastAsia="Times New Roman" w:hAnsi="Times New Roman" w:cs="Times New Roman"/>
          <w:i/>
          <w:iCs/>
          <w:sz w:val="24"/>
          <w:szCs w:val="24"/>
        </w:rPr>
        <w:t>ed budget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4C7B5C" w:rsidRPr="004C7B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current expenses,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and projected</w:t>
      </w:r>
      <w:r w:rsidR="004C7B5C" w:rsidRPr="004C7B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expenditures/budget for the NCE period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which sums to new budget requested</w:t>
      </w:r>
    </w:p>
    <w:p w:rsidR="002E0DB8" w:rsidRDefault="004C7B5C" w:rsidP="004C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C7B5C">
        <w:rPr>
          <w:rFonts w:ascii="Times New Roman" w:eastAsia="Times New Roman" w:hAnsi="Times New Roman" w:cs="Times New Roman"/>
          <w:i/>
          <w:iCs/>
          <w:sz w:val="24"/>
          <w:szCs w:val="24"/>
        </w:rPr>
        <w:t>6)      Narrative regarding any changes in the scope of work (If none, can say something like “</w:t>
      </w:r>
      <w:r w:rsidR="008647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we have completed task 1 &amp; 2 </w:t>
      </w:r>
      <w:r w:rsidRPr="004C7B5C">
        <w:rPr>
          <w:rFonts w:ascii="Times New Roman" w:eastAsia="Times New Roman" w:hAnsi="Times New Roman" w:cs="Times New Roman"/>
          <w:i/>
          <w:iCs/>
          <w:sz w:val="24"/>
          <w:szCs w:val="24"/>
        </w:rPr>
        <w:t>to complete the scope of work as originally proposed/awarded”). </w:t>
      </w:r>
      <w:r w:rsidR="008647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4C7B5C" w:rsidRPr="004C7B5C" w:rsidRDefault="002E0DB8" w:rsidP="004C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Additionally all progress reports must be up to date and some sponsors require a current project report be submitted with the NCE.</w:t>
      </w:r>
      <w:r w:rsidR="004C7B5C" w:rsidRPr="004C7B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 </w:t>
      </w:r>
    </w:p>
    <w:p w:rsidR="004C7B5C" w:rsidRDefault="004C7B5C" w:rsidP="00306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3FA" w:rsidRDefault="00644BCD"/>
    <w:sectPr w:rsidR="00F403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58" w:rsidRDefault="00731358" w:rsidP="009325E3">
      <w:pPr>
        <w:spacing w:after="0" w:line="240" w:lineRule="auto"/>
      </w:pPr>
      <w:r>
        <w:separator/>
      </w:r>
    </w:p>
  </w:endnote>
  <w:endnote w:type="continuationSeparator" w:id="0">
    <w:p w:rsidR="00731358" w:rsidRDefault="00731358" w:rsidP="0093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E3" w:rsidRDefault="009325E3">
    <w:pPr>
      <w:pStyle w:val="Footer"/>
    </w:pPr>
    <w:r>
      <w:t>Revised March 13,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58" w:rsidRDefault="00731358" w:rsidP="009325E3">
      <w:pPr>
        <w:spacing w:after="0" w:line="240" w:lineRule="auto"/>
      </w:pPr>
      <w:r>
        <w:separator/>
      </w:r>
    </w:p>
  </w:footnote>
  <w:footnote w:type="continuationSeparator" w:id="0">
    <w:p w:rsidR="00731358" w:rsidRDefault="00731358" w:rsidP="0093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907"/>
    <w:multiLevelType w:val="multilevel"/>
    <w:tmpl w:val="1088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an Drake">
    <w15:presenceInfo w15:providerId="AD" w15:userId="S-1-5-21-1935655697-1336601894-1417001333-1125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80"/>
    <w:rsid w:val="002E0DB8"/>
    <w:rsid w:val="002E7869"/>
    <w:rsid w:val="00306280"/>
    <w:rsid w:val="004672B4"/>
    <w:rsid w:val="004C7B5C"/>
    <w:rsid w:val="00644BCD"/>
    <w:rsid w:val="00731358"/>
    <w:rsid w:val="00831E3B"/>
    <w:rsid w:val="0086473D"/>
    <w:rsid w:val="009325E3"/>
    <w:rsid w:val="00D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E3"/>
  </w:style>
  <w:style w:type="paragraph" w:styleId="Footer">
    <w:name w:val="footer"/>
    <w:basedOn w:val="Normal"/>
    <w:link w:val="FooterChar"/>
    <w:uiPriority w:val="99"/>
    <w:unhideWhenUsed/>
    <w:rsid w:val="0093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E3"/>
  </w:style>
  <w:style w:type="paragraph" w:styleId="Footer">
    <w:name w:val="footer"/>
    <w:basedOn w:val="Normal"/>
    <w:link w:val="FooterChar"/>
    <w:uiPriority w:val="99"/>
    <w:unhideWhenUsed/>
    <w:rsid w:val="0093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Drake</dc:creator>
  <cp:keywords/>
  <dc:description/>
  <cp:lastModifiedBy>Windows User</cp:lastModifiedBy>
  <cp:revision>2</cp:revision>
  <dcterms:created xsi:type="dcterms:W3CDTF">2017-03-13T16:41:00Z</dcterms:created>
  <dcterms:modified xsi:type="dcterms:W3CDTF">2017-03-13T16:41:00Z</dcterms:modified>
</cp:coreProperties>
</file>